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ECB2E" w14:textId="77777777" w:rsidR="0064010F" w:rsidRDefault="00D8399C" w:rsidP="0064010F">
      <w:pPr>
        <w:spacing w:after="0"/>
      </w:pPr>
      <w:r>
        <w:rPr>
          <w:noProof/>
        </w:rPr>
        <w:pict w14:anchorId="508B3B5C">
          <v:roundrect id="AutoShape 19" o:spid="_x0000_s1098" style="position:absolute;margin-left:-19.15pt;margin-top:16.85pt;width:535.3pt;height:77.35pt;z-index:1;visibility:visible;mso-position-horizontal-relative:margin;mso-position-vertical-relative:margin;mso-width-relative:margin;mso-height-relative:margin" arcsize="6811f" o:allowincell="f" fillcolor="#931f49" stroked="f" strokecolor="#4f81bd">
            <v:fill color2="#931f49" o:opacity2="51773f" recolor="t" rotate="t" angle="90" focus="100%" type="gradient"/>
            <v:shadow type="perspective" color="#bfbfbf" opacity=".5" origin="-.5,-.5" offset="51pt,-10pt" matrix=".75,,,.75"/>
            <v:textbox inset="18pt,15pt,18pt,.75pt">
              <w:txbxContent>
                <w:p w14:paraId="402F5AC1" w14:textId="77777777" w:rsidR="0064010F" w:rsidRPr="00BF4F87" w:rsidRDefault="00F16E6D" w:rsidP="0064010F">
                  <w:r>
                    <w:rPr>
                      <w:noProof/>
                      <w:color w:val="FFFFFF"/>
                      <w:spacing w:val="5"/>
                      <w:sz w:val="48"/>
                      <w:szCs w:val="52"/>
                      <w:lang w:val="en-GB" w:eastAsia="en-GB" w:bidi="ar-SA"/>
                    </w:rPr>
                    <w:pict w14:anchorId="1EAAFCB1">
                      <v:shape id="_x0000_i1030" type="#_x0000_t75" style="width:26.25pt;height:23.25pt">
                        <v:imagedata r:id="rId8" o:title="white umbrella"/>
                      </v:shape>
                    </w:pict>
                  </w:r>
                  <w:r w:rsidR="0064010F" w:rsidRPr="00DB2BEA">
                    <w:rPr>
                      <w:color w:val="FFFFFF"/>
                      <w:sz w:val="48"/>
                      <w:szCs w:val="48"/>
                    </w:rPr>
                    <w:t xml:space="preserve"> Appendix </w:t>
                  </w:r>
                  <w:r w:rsidR="00246E73">
                    <w:rPr>
                      <w:color w:val="FFFFFF"/>
                      <w:sz w:val="48"/>
                      <w:szCs w:val="48"/>
                    </w:rPr>
                    <w:t>H2</w:t>
                  </w:r>
                  <w:r w:rsidR="0064010F" w:rsidRPr="00DB2BEA">
                    <w:rPr>
                      <w:color w:val="FFFFFF"/>
                      <w:sz w:val="48"/>
                      <w:szCs w:val="48"/>
                    </w:rPr>
                    <w:br/>
                  </w:r>
                  <w:r w:rsidR="00246E73" w:rsidRPr="00246E73">
                    <w:rPr>
                      <w:b/>
                      <w:color w:val="FFFFFF"/>
                      <w:sz w:val="36"/>
                      <w:szCs w:val="36"/>
                    </w:rPr>
                    <w:t xml:space="preserve">Annual </w:t>
                  </w:r>
                  <w:r w:rsidR="0047326E">
                    <w:rPr>
                      <w:b/>
                      <w:color w:val="FFFFFF"/>
                      <w:sz w:val="36"/>
                      <w:szCs w:val="36"/>
                    </w:rPr>
                    <w:t>S</w:t>
                  </w:r>
                  <w:r w:rsidR="00246E73" w:rsidRPr="00246E73">
                    <w:rPr>
                      <w:b/>
                      <w:color w:val="FFFFFF"/>
                      <w:sz w:val="36"/>
                      <w:szCs w:val="36"/>
                    </w:rPr>
                    <w:t>ynod safeguarding repor</w:t>
                  </w:r>
                  <w:r w:rsidR="00246E73">
                    <w:rPr>
                      <w:b/>
                      <w:color w:val="FFFFFF"/>
                      <w:sz w:val="36"/>
                      <w:szCs w:val="36"/>
                    </w:rPr>
                    <w:t>t</w:t>
                  </w:r>
                </w:p>
              </w:txbxContent>
            </v:textbox>
            <w10:wrap type="square" anchorx="margin" anchory="margin"/>
          </v:roundrect>
        </w:pict>
      </w:r>
    </w:p>
    <w:p w14:paraId="2EB59262" w14:textId="77777777" w:rsidR="00117860" w:rsidRPr="0047326E" w:rsidRDefault="00117860" w:rsidP="0064010F">
      <w:pPr>
        <w:spacing w:after="0"/>
        <w:rPr>
          <w:color w:val="FF0000"/>
        </w:rPr>
      </w:pPr>
    </w:p>
    <w:p w14:paraId="06BD77F2" w14:textId="77777777" w:rsidR="0047326E" w:rsidRDefault="00A44779" w:rsidP="00A44779">
      <w:pPr>
        <w:pStyle w:val="NoSpacing"/>
        <w:jc w:val="right"/>
        <w:rPr>
          <w:rFonts w:cs="Calibri"/>
          <w:color w:val="000000"/>
          <w:szCs w:val="24"/>
        </w:rPr>
      </w:pPr>
      <w:r>
        <w:rPr>
          <w:rFonts w:cs="Calibri"/>
          <w:color w:val="000000"/>
          <w:szCs w:val="24"/>
        </w:rPr>
        <w:pict w14:anchorId="08711F61">
          <v:shape id="_x0000_i1025" type="#_x0000_t75" style="width:186pt;height:145.5pt">
            <v:imagedata r:id="rId9" o:title="A4C-URL-URC-Logo-RGB"/>
          </v:shape>
        </w:pict>
      </w:r>
    </w:p>
    <w:p w14:paraId="2DAF3730" w14:textId="77777777" w:rsidR="00A44779" w:rsidRDefault="00A44779" w:rsidP="00CE1AF7">
      <w:pPr>
        <w:pStyle w:val="NoSpacing"/>
        <w:rPr>
          <w:rFonts w:cs="Calibri"/>
          <w:color w:val="000000"/>
          <w:szCs w:val="24"/>
        </w:rPr>
      </w:pPr>
    </w:p>
    <w:p w14:paraId="35E4EFB9" w14:textId="77777777" w:rsidR="00A44779" w:rsidRDefault="00A44779" w:rsidP="00CE1AF7">
      <w:pPr>
        <w:pStyle w:val="NoSpacing"/>
        <w:rPr>
          <w:rFonts w:cs="Calibri"/>
          <w:color w:val="000000"/>
          <w:szCs w:val="24"/>
        </w:rPr>
      </w:pPr>
    </w:p>
    <w:p w14:paraId="2ACD6A65" w14:textId="77777777" w:rsidR="00A44779" w:rsidRDefault="00A44779" w:rsidP="00CE1AF7">
      <w:pPr>
        <w:pStyle w:val="NoSpacing"/>
        <w:rPr>
          <w:rFonts w:cs="Calibri"/>
          <w:color w:val="000000"/>
          <w:szCs w:val="24"/>
        </w:rPr>
      </w:pPr>
    </w:p>
    <w:p w14:paraId="25776488" w14:textId="77777777" w:rsidR="00A44779" w:rsidRDefault="00A44779" w:rsidP="00CE1AF7">
      <w:pPr>
        <w:pStyle w:val="NoSpacing"/>
        <w:rPr>
          <w:rFonts w:cs="Calibri"/>
          <w:color w:val="000000"/>
          <w:szCs w:val="24"/>
        </w:rPr>
      </w:pPr>
    </w:p>
    <w:p w14:paraId="705885F4" w14:textId="77777777" w:rsidR="00A44779" w:rsidRDefault="00A44779" w:rsidP="00CE1AF7">
      <w:pPr>
        <w:pStyle w:val="NoSpacing"/>
        <w:rPr>
          <w:rFonts w:cs="Calibri"/>
          <w:color w:val="000000"/>
          <w:szCs w:val="24"/>
        </w:rPr>
      </w:pPr>
    </w:p>
    <w:p w14:paraId="0F17C599" w14:textId="77777777" w:rsidR="00A44779" w:rsidRPr="007E4887" w:rsidRDefault="00A44779" w:rsidP="00A44779">
      <w:pPr>
        <w:rPr>
          <w:color w:val="000000"/>
          <w:szCs w:val="26"/>
        </w:rPr>
      </w:pPr>
      <w:r>
        <w:rPr>
          <w:rFonts w:cs="Calibri"/>
          <w:noProof/>
          <w:color w:val="000000"/>
          <w:szCs w:val="24"/>
        </w:rPr>
        <w:pict w14:anchorId="76CD6F6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99" type="#_x0000_t34" style="position:absolute;margin-left:51.9pt;margin-top:18.6pt;width:426.75pt;height:.0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9,-92988000,-5239" strokecolor="#b2a1c7">
            <v:stroke dashstyle="1 1"/>
          </v:shape>
        </w:pict>
      </w:r>
      <w:r w:rsidR="00246E73" w:rsidRPr="00246E73">
        <w:rPr>
          <w:rFonts w:cs="Calibri"/>
          <w:color w:val="000000"/>
          <w:szCs w:val="24"/>
        </w:rPr>
        <w:t xml:space="preserve">YEAR    </w:t>
      </w:r>
    </w:p>
    <w:p w14:paraId="1E043E0C" w14:textId="77777777" w:rsidR="0047326E" w:rsidRDefault="0047326E" w:rsidP="00246E73">
      <w:pPr>
        <w:pStyle w:val="NoSpacing"/>
        <w:rPr>
          <w:rFonts w:cs="Calibri"/>
          <w:color w:val="000000"/>
          <w:szCs w:val="24"/>
        </w:rPr>
      </w:pPr>
    </w:p>
    <w:p w14:paraId="23CD266E" w14:textId="77777777" w:rsidR="00246E73" w:rsidRPr="00246E73" w:rsidRDefault="00246E73" w:rsidP="00246E73">
      <w:pPr>
        <w:pStyle w:val="NoSpacing"/>
        <w:rPr>
          <w:rFonts w:cs="Calibri"/>
          <w:color w:val="000000"/>
          <w:szCs w:val="24"/>
        </w:rPr>
      </w:pPr>
      <w:r w:rsidRPr="00246E73">
        <w:rPr>
          <w:rFonts w:cs="Calibri"/>
          <w:color w:val="000000"/>
          <w:szCs w:val="24"/>
        </w:rPr>
        <w:t>SYNOD</w:t>
      </w:r>
    </w:p>
    <w:p w14:paraId="10481C29" w14:textId="77777777" w:rsidR="0047326E" w:rsidRDefault="009518EC" w:rsidP="00246E73">
      <w:pPr>
        <w:pStyle w:val="NoSpacing"/>
        <w:rPr>
          <w:rFonts w:cs="Calibri"/>
          <w:color w:val="000000"/>
          <w:szCs w:val="24"/>
        </w:rPr>
      </w:pPr>
      <w:r>
        <w:rPr>
          <w:rFonts w:cs="Calibri"/>
          <w:noProof/>
          <w:color w:val="000000"/>
          <w:szCs w:val="24"/>
        </w:rPr>
        <w:pict w14:anchorId="4236BD58">
          <v:shape id="_x0000_s1100" type="#_x0000_t34" style="position:absolute;margin-left:51.9pt;margin-top:4.25pt;width:426.75pt;height:.0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9,-92988000,-5239" strokecolor="#b2a1c7">
            <v:stroke dashstyle="1 1"/>
          </v:shape>
        </w:pict>
      </w:r>
    </w:p>
    <w:p w14:paraId="396D0E56" w14:textId="77777777" w:rsidR="009518EC" w:rsidRDefault="009518EC" w:rsidP="00246E73">
      <w:pPr>
        <w:pStyle w:val="NoSpacing"/>
        <w:rPr>
          <w:rFonts w:cs="Calibri"/>
          <w:color w:val="000000"/>
          <w:szCs w:val="24"/>
        </w:rPr>
      </w:pPr>
    </w:p>
    <w:p w14:paraId="27CBD0FC" w14:textId="77777777" w:rsidR="00246E73" w:rsidRPr="00246E73" w:rsidRDefault="00246E73" w:rsidP="00246E73">
      <w:pPr>
        <w:pStyle w:val="NoSpacing"/>
        <w:rPr>
          <w:rFonts w:cs="Calibri"/>
          <w:color w:val="000000"/>
          <w:szCs w:val="24"/>
        </w:rPr>
      </w:pPr>
      <w:r w:rsidRPr="00246E73">
        <w:rPr>
          <w:rFonts w:cs="Calibri"/>
          <w:color w:val="000000"/>
          <w:szCs w:val="24"/>
        </w:rPr>
        <w:t>AUTHOR</w:t>
      </w:r>
    </w:p>
    <w:p w14:paraId="511D21EC" w14:textId="77777777" w:rsidR="00246E73" w:rsidRDefault="00A44779" w:rsidP="00246E73">
      <w:pPr>
        <w:pStyle w:val="NoSpacing"/>
        <w:rPr>
          <w:rFonts w:cs="Calibri"/>
          <w:color w:val="000000"/>
          <w:szCs w:val="24"/>
        </w:rPr>
      </w:pPr>
      <w:r>
        <w:rPr>
          <w:rFonts w:cs="Calibri"/>
          <w:noProof/>
          <w:color w:val="000000"/>
          <w:szCs w:val="24"/>
        </w:rPr>
        <w:pict w14:anchorId="490AC265">
          <v:shape id="_x0000_s1101" type="#_x0000_t34" style="position:absolute;margin-left:51.9pt;margin-top:.8pt;width:426.75pt;height:.0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9,-92988000,-5239" strokecolor="#b2a1c7">
            <v:stroke dashstyle="1 1"/>
          </v:shape>
        </w:pict>
      </w:r>
    </w:p>
    <w:p w14:paraId="65AB346C" w14:textId="77777777" w:rsidR="00A44779" w:rsidRDefault="00A44779" w:rsidP="00246E73">
      <w:pPr>
        <w:pStyle w:val="NoSpacing"/>
        <w:rPr>
          <w:rFonts w:cs="Calibri"/>
          <w:color w:val="000000"/>
          <w:szCs w:val="24"/>
        </w:rPr>
      </w:pPr>
    </w:p>
    <w:p w14:paraId="7406FD54" w14:textId="77777777" w:rsidR="00A44779" w:rsidRPr="00246E73" w:rsidRDefault="00A44779" w:rsidP="00246E73">
      <w:pPr>
        <w:pStyle w:val="NoSpacing"/>
        <w:rPr>
          <w:rFonts w:cs="Calibri"/>
          <w:color w:val="000000"/>
          <w:szCs w:val="24"/>
        </w:rPr>
      </w:pPr>
    </w:p>
    <w:p w14:paraId="4B318783" w14:textId="77777777" w:rsidR="00246E73" w:rsidRPr="00246E73" w:rsidRDefault="00246E73" w:rsidP="00246E73">
      <w:pPr>
        <w:pStyle w:val="NoSpacing"/>
        <w:rPr>
          <w:rFonts w:cs="Calibri"/>
          <w:color w:val="000000"/>
          <w:szCs w:val="24"/>
        </w:rPr>
      </w:pPr>
    </w:p>
    <w:p w14:paraId="46287A24" w14:textId="77777777" w:rsidR="00246E73" w:rsidRPr="00246E73" w:rsidRDefault="00246E73" w:rsidP="00A44779">
      <w:pPr>
        <w:pStyle w:val="NoSpacing"/>
        <w:spacing w:line="276" w:lineRule="auto"/>
        <w:rPr>
          <w:rFonts w:cs="Calibri"/>
          <w:color w:val="000000"/>
          <w:szCs w:val="24"/>
        </w:rPr>
      </w:pPr>
      <w:r w:rsidRPr="00246E73">
        <w:rPr>
          <w:rFonts w:cs="Calibri"/>
          <w:color w:val="000000"/>
          <w:szCs w:val="24"/>
        </w:rPr>
        <w:t xml:space="preserve">URC’s policy (Good Practice 5) indicates that an annual safeguarding report should be provided </w:t>
      </w:r>
      <w:r w:rsidR="00A44779">
        <w:rPr>
          <w:rFonts w:cs="Calibri"/>
          <w:color w:val="000000"/>
          <w:szCs w:val="24"/>
        </w:rPr>
        <w:br/>
      </w:r>
      <w:r w:rsidRPr="00246E73">
        <w:rPr>
          <w:rFonts w:cs="Calibri"/>
          <w:color w:val="000000"/>
          <w:szCs w:val="24"/>
        </w:rPr>
        <w:t xml:space="preserve">by the Synod Safeguarding Officer to the Synod trustees summarising any safeguarding concerns which have arisen from within the Synod (minus any identifying details), any actions taken in individual cases, any lessons learned, and any implications for the review of safeguarding policy and procedures. In addition, the annual safeguarding report should give a summary of the annual safeguarding return information provided by local churches, and details of the safeguarding training and support provided by the Synod. A copy of this Annual Synod Safeguarding Report should be given to the URC Safeguarding Adviser. This will allow the Church as a whole to review its commitment to safeguarding children and adults at risk, and provide suitable support and guidance to Synods and local churches. Please complete this report to the best of your knowledge and indicate if you were not able to provide specific data in some sections of the report. The final report needs to be sent to </w:t>
      </w:r>
      <w:hyperlink r:id="rId10" w:history="1">
        <w:r w:rsidR="001959F6" w:rsidRPr="00390376">
          <w:rPr>
            <w:rStyle w:val="Hyperlink"/>
            <w:rFonts w:cs="Calibri"/>
            <w:szCs w:val="24"/>
          </w:rPr>
          <w:t>safeguarding@</w:t>
        </w:r>
        <w:r w:rsidR="001959F6" w:rsidRPr="00390376">
          <w:rPr>
            <w:rStyle w:val="Hyperlink"/>
            <w:rFonts w:cs="Calibri"/>
            <w:szCs w:val="24"/>
          </w:rPr>
          <w:t>u</w:t>
        </w:r>
        <w:r w:rsidR="001959F6" w:rsidRPr="00390376">
          <w:rPr>
            <w:rStyle w:val="Hyperlink"/>
            <w:rFonts w:cs="Calibri"/>
            <w:szCs w:val="24"/>
          </w:rPr>
          <w:t>rc.org.uk</w:t>
        </w:r>
      </w:hyperlink>
      <w:r w:rsidR="001959F6">
        <w:rPr>
          <w:rFonts w:cs="Calibri"/>
          <w:color w:val="000000"/>
          <w:szCs w:val="24"/>
        </w:rPr>
        <w:t xml:space="preserve"> </w:t>
      </w:r>
      <w:r w:rsidRPr="00246E73">
        <w:rPr>
          <w:rFonts w:cs="Calibri"/>
          <w:color w:val="000000"/>
          <w:szCs w:val="24"/>
        </w:rPr>
        <w:t xml:space="preserve">for the attention of URC’s safeguarding adviser by </w:t>
      </w:r>
      <w:r w:rsidRPr="001959F6">
        <w:rPr>
          <w:rFonts w:cs="Calibri"/>
          <w:b/>
          <w:bCs/>
          <w:color w:val="000000"/>
          <w:szCs w:val="24"/>
        </w:rPr>
        <w:t>date</w:t>
      </w:r>
      <w:r w:rsidRPr="00246E73">
        <w:rPr>
          <w:rFonts w:cs="Calibri"/>
          <w:color w:val="000000"/>
          <w:szCs w:val="24"/>
        </w:rPr>
        <w:t xml:space="preserve">. </w:t>
      </w:r>
    </w:p>
    <w:p w14:paraId="19E290D8" w14:textId="77777777" w:rsidR="00246E73" w:rsidRPr="00246E73" w:rsidRDefault="00246E73" w:rsidP="00246E73">
      <w:pPr>
        <w:pStyle w:val="NoSpacing"/>
        <w:rPr>
          <w:rFonts w:cs="Calibri"/>
          <w:color w:val="000000"/>
          <w:szCs w:val="24"/>
        </w:rPr>
      </w:pPr>
    </w:p>
    <w:p w14:paraId="23DB792D" w14:textId="77777777" w:rsidR="001959F6" w:rsidRDefault="001959F6" w:rsidP="00246E73">
      <w:pPr>
        <w:pStyle w:val="NoSpacing"/>
        <w:rPr>
          <w:rFonts w:cs="Calibri"/>
          <w:color w:val="000000"/>
          <w:szCs w:val="24"/>
        </w:rPr>
      </w:pPr>
    </w:p>
    <w:p w14:paraId="35C46A7F" w14:textId="77777777" w:rsidR="001959F6" w:rsidRPr="00CF5602" w:rsidRDefault="001959F6" w:rsidP="00246E73">
      <w:pPr>
        <w:pStyle w:val="NoSpacing"/>
        <w:rPr>
          <w:rFonts w:cs="Calibri"/>
          <w:color w:val="000000"/>
          <w:sz w:val="4"/>
          <w:szCs w:val="4"/>
        </w:rPr>
      </w:pPr>
      <w:r w:rsidRPr="00CF5602">
        <w:rPr>
          <w:rFonts w:cs="Calibri"/>
          <w:color w:val="000000"/>
          <w:sz w:val="4"/>
          <w:szCs w:val="4"/>
        </w:rPr>
        <w:br w:type="page"/>
      </w:r>
    </w:p>
    <w:p w14:paraId="4B3657FD" w14:textId="77777777" w:rsidR="00246E73" w:rsidRPr="00246E73" w:rsidRDefault="00246E73" w:rsidP="001959F6">
      <w:pPr>
        <w:pStyle w:val="Heading2"/>
      </w:pPr>
      <w:r w:rsidRPr="00246E73">
        <w:t>1.</w:t>
      </w:r>
      <w:r w:rsidRPr="00246E73">
        <w:tab/>
        <w:t>I</w:t>
      </w:r>
      <w:r w:rsidR="001959F6">
        <w:t>ntroduction</w:t>
      </w:r>
      <w:r w:rsidRPr="00246E73">
        <w:t xml:space="preserve"> </w:t>
      </w:r>
    </w:p>
    <w:p w14:paraId="7EDA542E" w14:textId="77777777" w:rsidR="00A44779" w:rsidRDefault="00A44779" w:rsidP="00246E73">
      <w:pPr>
        <w:pStyle w:val="NoSpacing"/>
        <w:rPr>
          <w:rFonts w:cs="Calibri"/>
          <w:color w:val="000000"/>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27" w:type="dxa"/>
          <w:left w:w="198" w:type="dxa"/>
          <w:bottom w:w="142" w:type="dxa"/>
          <w:right w:w="198" w:type="dxa"/>
        </w:tblCellMar>
        <w:tblLook w:val="04A0" w:firstRow="1" w:lastRow="0" w:firstColumn="1" w:lastColumn="0" w:noHBand="0" w:noVBand="1"/>
      </w:tblPr>
      <w:tblGrid>
        <w:gridCol w:w="9747"/>
      </w:tblGrid>
      <w:tr w:rsidR="00A44779" w:rsidRPr="00AD046F" w14:paraId="31B1C8A2" w14:textId="77777777" w:rsidTr="00A46370">
        <w:tc>
          <w:tcPr>
            <w:tcW w:w="9747" w:type="dxa"/>
            <w:tcBorders>
              <w:top w:val="single" w:sz="4" w:space="0" w:color="C51F49"/>
              <w:left w:val="single" w:sz="4" w:space="0" w:color="C51F49"/>
              <w:bottom w:val="single" w:sz="4" w:space="0" w:color="C51F49"/>
              <w:right w:val="single" w:sz="4" w:space="0" w:color="C51F49"/>
            </w:tcBorders>
            <w:shd w:val="clear" w:color="auto" w:fill="931F49"/>
          </w:tcPr>
          <w:p w14:paraId="18DC6FA9" w14:textId="77777777" w:rsidR="00A46370" w:rsidRPr="003F094D" w:rsidRDefault="00A46370" w:rsidP="00A46370">
            <w:pPr>
              <w:spacing w:after="0"/>
              <w:rPr>
                <w:b/>
                <w:bCs/>
                <w:color w:val="FFFFFF"/>
                <w:szCs w:val="24"/>
              </w:rPr>
            </w:pPr>
            <w:r w:rsidRPr="003F094D">
              <w:rPr>
                <w:b/>
                <w:bCs/>
                <w:color w:val="FFFFFF"/>
                <w:szCs w:val="24"/>
              </w:rPr>
              <w:t xml:space="preserve">Please compile all data of the Appendix H2 based on the information provided in the annual safeguarding returns (Appendix H1) received by local churches this year. Please use the comments area to summarise any occurring themes in the implementation of URC’s safeguarding policy and practice during last year. These themes can include concerns, progressions, problems, successes or areas for further development. Please mention whether any safeguarding guidance or procedure has been reviewed or updated this year integrating URC’s policy, new legislation and/or local government guidance. </w:t>
            </w:r>
          </w:p>
          <w:p w14:paraId="5BB45F1D" w14:textId="77777777" w:rsidR="00A46370" w:rsidRPr="003F094D" w:rsidRDefault="00A46370" w:rsidP="003F094D">
            <w:pPr>
              <w:spacing w:after="0"/>
              <w:rPr>
                <w:b/>
                <w:bCs/>
                <w:color w:val="FFFFFF"/>
                <w:szCs w:val="24"/>
              </w:rPr>
            </w:pPr>
          </w:p>
        </w:tc>
      </w:tr>
      <w:tr w:rsidR="00CF5602" w:rsidRPr="00AD046F" w14:paraId="209D79D8" w14:textId="77777777" w:rsidTr="003F094D">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0C6AB450" w14:textId="77777777" w:rsidR="00CF5602" w:rsidRPr="00246E73" w:rsidRDefault="00CF5602" w:rsidP="00B62405">
            <w:pPr>
              <w:pStyle w:val="NoSpacing"/>
              <w:spacing w:line="480" w:lineRule="auto"/>
              <w:rPr>
                <w:rFonts w:cs="Calibri"/>
                <w:color w:val="000000"/>
                <w:szCs w:val="24"/>
              </w:rPr>
            </w:pPr>
            <w:r>
              <w:rPr>
                <w:rFonts w:cs="Calibri"/>
                <w:noProof/>
                <w:color w:val="000000"/>
                <w:szCs w:val="24"/>
              </w:rPr>
              <w:pict w14:anchorId="3CD065F9">
                <v:shape id="_x0000_s1147" type="#_x0000_t34" style="position:absolute;margin-left:222.1pt;margin-top:16.5pt;width:254.35pt;height:.05pt;z-index:2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8,-113896800,-23749" strokecolor="#b2a1c7">
                  <v:stroke dashstyle="1 1"/>
                </v:shape>
              </w:pict>
            </w:r>
            <w:r w:rsidRPr="00246E73">
              <w:rPr>
                <w:rFonts w:cs="Calibri"/>
                <w:color w:val="000000"/>
                <w:szCs w:val="24"/>
              </w:rPr>
              <w:t xml:space="preserve">Number of registered churches at the synod: </w:t>
            </w:r>
          </w:p>
          <w:p w14:paraId="74942325" w14:textId="77777777" w:rsidR="00CF5602" w:rsidRPr="00246E73" w:rsidRDefault="00CF5602" w:rsidP="00B62405">
            <w:pPr>
              <w:pStyle w:val="NoSpacing"/>
              <w:spacing w:line="480" w:lineRule="auto"/>
              <w:rPr>
                <w:rFonts w:cs="Calibri"/>
                <w:color w:val="000000"/>
                <w:szCs w:val="24"/>
              </w:rPr>
            </w:pPr>
            <w:r>
              <w:rPr>
                <w:rFonts w:cs="Calibri"/>
                <w:noProof/>
                <w:color w:val="000000"/>
                <w:szCs w:val="24"/>
              </w:rPr>
              <w:pict w14:anchorId="21E4CDA9">
                <v:shapetype id="_x0000_t32" coordsize="21600,21600" o:spt="32" o:oned="t" path="m,l21600,21600e" filled="f">
                  <v:path arrowok="t" fillok="f" o:connecttype="none"/>
                  <o:lock v:ext="edit" shapetype="t"/>
                </v:shapetype>
                <v:shape id="_x0000_s1148" type="#_x0000_t32" style="position:absolute;margin-left:293.35pt;margin-top:15.5pt;width:184.3pt;height:0;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41126,-1,-41126" strokecolor="#b2a1c7">
                  <v:stroke dashstyle="1 1"/>
                </v:shape>
              </w:pict>
            </w:r>
            <w:r w:rsidRPr="00246E73">
              <w:rPr>
                <w:rFonts w:cs="Calibri"/>
                <w:color w:val="000000"/>
                <w:szCs w:val="24"/>
              </w:rPr>
              <w:t xml:space="preserve">Number of churches completed and returned Appendix H2: </w:t>
            </w:r>
          </w:p>
          <w:p w14:paraId="72154A95" w14:textId="77777777" w:rsidR="00CF5602" w:rsidRPr="00246E73" w:rsidRDefault="00CF5602" w:rsidP="00B62405">
            <w:pPr>
              <w:pStyle w:val="NoSpacing"/>
              <w:spacing w:line="480" w:lineRule="auto"/>
              <w:rPr>
                <w:rFonts w:cs="Calibri"/>
                <w:color w:val="000000"/>
                <w:szCs w:val="24"/>
              </w:rPr>
            </w:pPr>
            <w:r>
              <w:rPr>
                <w:rFonts w:cs="Calibri"/>
                <w:noProof/>
                <w:color w:val="000000"/>
                <w:szCs w:val="24"/>
              </w:rPr>
              <w:pict w14:anchorId="61B29BD1">
                <v:shape id="_x0000_s1149" type="#_x0000_t32" style="position:absolute;margin-left:188.2pt;margin-top:14.3pt;width:289.45pt;height:0;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8339,-1,-18339" strokecolor="#b2a1c7">
                  <v:stroke dashstyle="1 1"/>
                </v:shape>
              </w:pict>
            </w:r>
            <w:r w:rsidRPr="00246E73">
              <w:rPr>
                <w:rFonts w:cs="Calibri"/>
                <w:color w:val="000000"/>
                <w:szCs w:val="24"/>
              </w:rPr>
              <w:t>Number of Safeguarding Coordinators:</w:t>
            </w:r>
          </w:p>
          <w:p w14:paraId="35DB37FB" w14:textId="77777777" w:rsidR="00CF5602" w:rsidRPr="00246E73" w:rsidRDefault="00CF5602" w:rsidP="00B62405">
            <w:pPr>
              <w:pStyle w:val="NoSpacing"/>
              <w:spacing w:line="480" w:lineRule="auto"/>
              <w:rPr>
                <w:rFonts w:cs="Calibri"/>
                <w:color w:val="000000"/>
                <w:szCs w:val="24"/>
              </w:rPr>
            </w:pPr>
            <w:r>
              <w:rPr>
                <w:rFonts w:cs="Calibri"/>
                <w:noProof/>
                <w:color w:val="000000"/>
                <w:szCs w:val="24"/>
              </w:rPr>
              <w:pict w14:anchorId="1C108F73">
                <v:shape id="_x0000_s1150" type="#_x0000_t32" style="position:absolute;margin-left:228.6pt;margin-top:14.85pt;width:247.85pt;height:0;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24938,-1,-24938" strokecolor="#b2a1c7">
                  <v:stroke dashstyle="1 1"/>
                </v:shape>
              </w:pict>
            </w:r>
            <w:r w:rsidRPr="00246E73">
              <w:rPr>
                <w:rFonts w:cs="Calibri"/>
                <w:color w:val="000000"/>
                <w:szCs w:val="24"/>
              </w:rPr>
              <w:t xml:space="preserve">Number of Deputy Safeguarding Coordinators: </w:t>
            </w:r>
          </w:p>
          <w:p w14:paraId="35FF69C8" w14:textId="77777777" w:rsidR="00CF5602" w:rsidRPr="00246E73" w:rsidRDefault="00CF5602" w:rsidP="00B62405">
            <w:pPr>
              <w:pStyle w:val="NoSpacing"/>
              <w:spacing w:line="480" w:lineRule="auto"/>
              <w:rPr>
                <w:rFonts w:cs="Calibri"/>
                <w:color w:val="000000"/>
                <w:szCs w:val="24"/>
              </w:rPr>
            </w:pPr>
            <w:r>
              <w:rPr>
                <w:rFonts w:cs="Calibri"/>
                <w:noProof/>
                <w:color w:val="000000"/>
                <w:szCs w:val="24"/>
              </w:rPr>
              <w:pict w14:anchorId="425BDF2E">
                <v:shape id="_x0000_s1151" type="#_x0000_t32" style="position:absolute;margin-left:275.15pt;margin-top:15.2pt;width:201.3pt;height:0;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35700,-1,-35700" strokecolor="#b2a1c7">
                  <v:stroke dashstyle="1 1"/>
                </v:shape>
              </w:pict>
            </w:r>
            <w:r w:rsidRPr="00246E73">
              <w:rPr>
                <w:rFonts w:cs="Calibri"/>
                <w:color w:val="000000"/>
                <w:szCs w:val="24"/>
              </w:rPr>
              <w:t>Number of churches with no Safeguarding Coordinators:</w:t>
            </w:r>
          </w:p>
          <w:p w14:paraId="2289F014" w14:textId="77777777" w:rsidR="00CF5602" w:rsidRPr="00246E73" w:rsidRDefault="00CF5602" w:rsidP="00B62405">
            <w:pPr>
              <w:pStyle w:val="NoSpacing"/>
              <w:spacing w:line="480" w:lineRule="auto"/>
              <w:rPr>
                <w:rFonts w:cs="Calibri"/>
                <w:color w:val="000000"/>
                <w:szCs w:val="24"/>
              </w:rPr>
            </w:pPr>
            <w:r>
              <w:rPr>
                <w:rFonts w:cs="Calibri"/>
                <w:noProof/>
                <w:color w:val="000000"/>
                <w:szCs w:val="24"/>
              </w:rPr>
              <w:pict w14:anchorId="598DCE96">
                <v:shape id="_x0000_s1152" type="#_x0000_t34" style="position:absolute;margin-left:288.35pt;margin-top:15.15pt;width:188.1pt;height:.0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76364000,-39721" strokecolor="#b2a1c7">
                  <v:stroke dashstyle="1 1"/>
                </v:shape>
              </w:pict>
            </w:r>
            <w:r w:rsidRPr="00246E73">
              <w:rPr>
                <w:rFonts w:cs="Calibri"/>
                <w:color w:val="000000"/>
                <w:szCs w:val="24"/>
              </w:rPr>
              <w:t>Number of churches in Local Ecumenical Partnerships (LEP):</w:t>
            </w:r>
          </w:p>
          <w:p w14:paraId="20CC019D" w14:textId="77777777" w:rsidR="00CF5602" w:rsidRDefault="00CF5602" w:rsidP="00B62405">
            <w:pPr>
              <w:pStyle w:val="NoSpacing"/>
              <w:spacing w:line="276" w:lineRule="auto"/>
              <w:rPr>
                <w:rFonts w:cs="Calibri"/>
                <w:color w:val="000000"/>
                <w:szCs w:val="24"/>
              </w:rPr>
            </w:pPr>
            <w:r>
              <w:rPr>
                <w:rFonts w:cs="Calibri"/>
                <w:noProof/>
                <w:color w:val="000000"/>
                <w:szCs w:val="24"/>
              </w:rPr>
              <w:pict w14:anchorId="303B3965">
                <v:shape id="_x0000_s1153" type="#_x0000_t32" style="position:absolute;margin-left:186.2pt;margin-top:31.8pt;width:289.45pt;height:0;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8339,-1,-18339" strokecolor="#b2a1c7">
                  <v:stroke dashstyle="1 1"/>
                </v:shape>
              </w:pict>
            </w:r>
            <w:r w:rsidRPr="00246E73">
              <w:rPr>
                <w:rFonts w:cs="Calibri"/>
                <w:color w:val="000000"/>
                <w:szCs w:val="24"/>
              </w:rPr>
              <w:t xml:space="preserve">Number of churches in Local Ecumenical Partnerships (LEP) using URC’s </w:t>
            </w:r>
            <w:r>
              <w:rPr>
                <w:rFonts w:cs="Calibri"/>
                <w:color w:val="000000"/>
                <w:szCs w:val="24"/>
              </w:rPr>
              <w:br/>
            </w:r>
            <w:r w:rsidRPr="00246E73">
              <w:rPr>
                <w:rFonts w:cs="Calibri"/>
                <w:color w:val="000000"/>
                <w:szCs w:val="24"/>
              </w:rPr>
              <w:t>safeguarding policy:</w:t>
            </w:r>
          </w:p>
          <w:p w14:paraId="4D66AF6A" w14:textId="77777777" w:rsidR="00CF5602" w:rsidRPr="00B62405" w:rsidRDefault="00CF5602" w:rsidP="00B62405">
            <w:pPr>
              <w:pStyle w:val="NoSpacing"/>
              <w:tabs>
                <w:tab w:val="left" w:pos="953"/>
              </w:tabs>
              <w:spacing w:line="276" w:lineRule="auto"/>
              <w:rPr>
                <w:rFonts w:cs="Calibri"/>
                <w:color w:val="000000"/>
                <w:sz w:val="18"/>
                <w:szCs w:val="18"/>
              </w:rPr>
            </w:pPr>
            <w:r>
              <w:rPr>
                <w:rFonts w:cs="Calibri"/>
                <w:color w:val="000000"/>
                <w:szCs w:val="24"/>
              </w:rPr>
              <w:tab/>
            </w:r>
          </w:p>
          <w:p w14:paraId="77644501" w14:textId="77777777" w:rsidR="00CF5602" w:rsidRPr="00CF5602" w:rsidRDefault="00CF5602" w:rsidP="00CF5602">
            <w:pPr>
              <w:spacing w:after="0" w:line="276" w:lineRule="auto"/>
              <w:rPr>
                <w:rFonts w:cs="Calibri"/>
                <w:color w:val="000000"/>
                <w:szCs w:val="24"/>
              </w:rPr>
            </w:pPr>
            <w:r>
              <w:rPr>
                <w:rFonts w:cs="Calibri"/>
                <w:noProof/>
                <w:color w:val="000000"/>
                <w:szCs w:val="24"/>
              </w:rPr>
              <w:pict w14:anchorId="6B15968E">
                <v:shape id="_x0000_s1154" type="#_x0000_t32" style="position:absolute;margin-left:186.2pt;margin-top:32.65pt;width:289.45pt;height:0;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8339,-1,-18339" strokecolor="#b2a1c7">
                  <v:stroke dashstyle="1 1"/>
                </v:shape>
              </w:pict>
            </w:r>
            <w:r w:rsidRPr="00246E73">
              <w:rPr>
                <w:rFonts w:cs="Calibri"/>
                <w:color w:val="000000"/>
                <w:szCs w:val="24"/>
              </w:rPr>
              <w:t xml:space="preserve">Number of churches in Local Ecumenical Partnerships (LEP) using different </w:t>
            </w:r>
            <w:r>
              <w:rPr>
                <w:rFonts w:cs="Calibri"/>
                <w:color w:val="000000"/>
                <w:szCs w:val="24"/>
              </w:rPr>
              <w:br/>
            </w:r>
            <w:r w:rsidRPr="00246E73">
              <w:rPr>
                <w:rFonts w:cs="Calibri"/>
                <w:color w:val="000000"/>
                <w:szCs w:val="24"/>
              </w:rPr>
              <w:t>safeguarding</w:t>
            </w:r>
            <w:r>
              <w:rPr>
                <w:rFonts w:cs="Calibri"/>
                <w:color w:val="000000"/>
                <w:szCs w:val="24"/>
              </w:rPr>
              <w:t xml:space="preserve"> </w:t>
            </w:r>
            <w:r w:rsidRPr="00246E73">
              <w:rPr>
                <w:rFonts w:cs="Calibri"/>
                <w:color w:val="000000"/>
                <w:szCs w:val="24"/>
              </w:rPr>
              <w:t>policy to URC</w:t>
            </w:r>
            <w:r>
              <w:rPr>
                <w:rFonts w:cs="Calibri"/>
                <w:color w:val="000000"/>
                <w:szCs w:val="24"/>
              </w:rPr>
              <w:t>:</w:t>
            </w:r>
          </w:p>
          <w:p w14:paraId="5CB82CD9" w14:textId="77777777" w:rsidR="00CF5602" w:rsidRPr="00AD046F" w:rsidRDefault="00CF5602" w:rsidP="003F094D">
            <w:pPr>
              <w:tabs>
                <w:tab w:val="left" w:pos="1140"/>
              </w:tabs>
              <w:spacing w:after="0"/>
              <w:rPr>
                <w:color w:val="000000"/>
                <w:szCs w:val="24"/>
              </w:rPr>
            </w:pPr>
          </w:p>
        </w:tc>
      </w:tr>
      <w:tr w:rsidR="00A44779" w:rsidRPr="00AD046F" w14:paraId="37B5FDE7" w14:textId="77777777" w:rsidTr="00CF5602">
        <w:trPr>
          <w:trHeight w:val="4847"/>
        </w:trPr>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5458145B" w14:textId="77777777" w:rsidR="00A44779" w:rsidRPr="00A44779" w:rsidRDefault="00A44779" w:rsidP="00A44779">
            <w:pPr>
              <w:pStyle w:val="NoSpacing"/>
              <w:rPr>
                <w:rFonts w:cs="Calibri"/>
                <w:b/>
                <w:bCs/>
                <w:color w:val="000000"/>
                <w:szCs w:val="24"/>
              </w:rPr>
            </w:pPr>
            <w:r w:rsidRPr="00A44779">
              <w:rPr>
                <w:rFonts w:cs="Calibri"/>
                <w:b/>
                <w:bCs/>
                <w:color w:val="000000"/>
                <w:szCs w:val="24"/>
              </w:rPr>
              <w:t>Comment:</w:t>
            </w:r>
          </w:p>
          <w:p w14:paraId="5211CC70" w14:textId="77777777" w:rsidR="00A44779" w:rsidRPr="00AD046F" w:rsidRDefault="00A44779" w:rsidP="003F094D">
            <w:pPr>
              <w:spacing w:after="0"/>
              <w:rPr>
                <w:color w:val="000000"/>
                <w:szCs w:val="24"/>
              </w:rPr>
            </w:pPr>
          </w:p>
          <w:p w14:paraId="0FDCB550" w14:textId="77777777" w:rsidR="00A44779" w:rsidRPr="00AD046F" w:rsidRDefault="00A44779" w:rsidP="003F094D">
            <w:pPr>
              <w:spacing w:after="0"/>
              <w:rPr>
                <w:color w:val="000000"/>
                <w:szCs w:val="24"/>
              </w:rPr>
            </w:pPr>
          </w:p>
          <w:p w14:paraId="212482A0" w14:textId="77777777" w:rsidR="00A44779" w:rsidRPr="00AD046F" w:rsidRDefault="00A44779" w:rsidP="003F094D">
            <w:pPr>
              <w:spacing w:after="0"/>
              <w:rPr>
                <w:color w:val="000000"/>
                <w:szCs w:val="24"/>
              </w:rPr>
            </w:pPr>
          </w:p>
          <w:p w14:paraId="10B3EF52" w14:textId="77777777" w:rsidR="00A44779" w:rsidRDefault="00A44779" w:rsidP="003F094D">
            <w:pPr>
              <w:spacing w:after="0"/>
              <w:rPr>
                <w:color w:val="000000"/>
                <w:szCs w:val="24"/>
              </w:rPr>
            </w:pPr>
          </w:p>
          <w:p w14:paraId="61F0E34B" w14:textId="77777777" w:rsidR="00B62405" w:rsidRDefault="00B62405" w:rsidP="003F094D">
            <w:pPr>
              <w:spacing w:after="0"/>
              <w:rPr>
                <w:color w:val="000000"/>
                <w:szCs w:val="24"/>
              </w:rPr>
            </w:pPr>
          </w:p>
          <w:p w14:paraId="714CB186" w14:textId="77777777" w:rsidR="00B62405" w:rsidRDefault="00B62405" w:rsidP="003F094D">
            <w:pPr>
              <w:spacing w:after="0"/>
              <w:rPr>
                <w:color w:val="000000"/>
                <w:szCs w:val="24"/>
              </w:rPr>
            </w:pPr>
          </w:p>
          <w:p w14:paraId="2643567F" w14:textId="77777777" w:rsidR="00B62405" w:rsidRDefault="00B62405" w:rsidP="003F094D">
            <w:pPr>
              <w:spacing w:after="0"/>
              <w:rPr>
                <w:color w:val="000000"/>
                <w:szCs w:val="24"/>
              </w:rPr>
            </w:pPr>
          </w:p>
          <w:p w14:paraId="005A0083" w14:textId="77777777" w:rsidR="00B62405" w:rsidRDefault="00B62405" w:rsidP="003F094D">
            <w:pPr>
              <w:spacing w:after="0"/>
              <w:rPr>
                <w:color w:val="000000"/>
                <w:szCs w:val="24"/>
              </w:rPr>
            </w:pPr>
          </w:p>
          <w:p w14:paraId="17D241D0" w14:textId="77777777" w:rsidR="00B62405" w:rsidRDefault="00B62405" w:rsidP="003F094D">
            <w:pPr>
              <w:spacing w:after="0"/>
              <w:rPr>
                <w:color w:val="000000"/>
                <w:szCs w:val="24"/>
              </w:rPr>
            </w:pPr>
          </w:p>
          <w:p w14:paraId="78338015" w14:textId="77777777" w:rsidR="00B62405" w:rsidRDefault="00B62405" w:rsidP="003F094D">
            <w:pPr>
              <w:spacing w:after="0"/>
              <w:rPr>
                <w:color w:val="000000"/>
                <w:szCs w:val="24"/>
              </w:rPr>
            </w:pPr>
          </w:p>
          <w:p w14:paraId="6AC5A4B0" w14:textId="77777777" w:rsidR="00B62405" w:rsidRDefault="00B62405" w:rsidP="003F094D">
            <w:pPr>
              <w:spacing w:after="0"/>
              <w:rPr>
                <w:color w:val="000000"/>
                <w:szCs w:val="24"/>
              </w:rPr>
            </w:pPr>
          </w:p>
          <w:p w14:paraId="3B4BD81E" w14:textId="77777777" w:rsidR="00B62405" w:rsidRDefault="00B62405" w:rsidP="003F094D">
            <w:pPr>
              <w:spacing w:after="0"/>
              <w:rPr>
                <w:color w:val="000000"/>
                <w:szCs w:val="24"/>
              </w:rPr>
            </w:pPr>
          </w:p>
          <w:p w14:paraId="67AECB31" w14:textId="77777777" w:rsidR="00B62405" w:rsidRPr="00AD046F" w:rsidRDefault="00B62405" w:rsidP="003F094D">
            <w:pPr>
              <w:spacing w:after="0"/>
              <w:rPr>
                <w:color w:val="000000"/>
                <w:szCs w:val="24"/>
              </w:rPr>
            </w:pPr>
          </w:p>
        </w:tc>
      </w:tr>
    </w:tbl>
    <w:p w14:paraId="5BDA5E5C" w14:textId="77777777" w:rsidR="00246E73" w:rsidRPr="001959F6" w:rsidRDefault="001959F6" w:rsidP="001959F6">
      <w:pPr>
        <w:pStyle w:val="Heading2"/>
      </w:pPr>
      <w:r>
        <w:br w:type="page"/>
      </w:r>
      <w:r w:rsidR="00246E73" w:rsidRPr="001959F6">
        <w:lastRenderedPageBreak/>
        <w:t>2.</w:t>
      </w:r>
      <w:r w:rsidR="00246E73" w:rsidRPr="001959F6">
        <w:tab/>
      </w:r>
      <w:r w:rsidRPr="001959F6">
        <w:t xml:space="preserve">Safeguarding concerns </w:t>
      </w:r>
    </w:p>
    <w:p w14:paraId="6362C849" w14:textId="77777777" w:rsidR="00A44779" w:rsidRDefault="00A44779" w:rsidP="00246E73">
      <w:pPr>
        <w:pStyle w:val="NoSpacing"/>
        <w:rPr>
          <w:rFonts w:cs="Calibri"/>
          <w:color w:val="000000"/>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27" w:type="dxa"/>
          <w:left w:w="198" w:type="dxa"/>
          <w:bottom w:w="142" w:type="dxa"/>
          <w:right w:w="198" w:type="dxa"/>
        </w:tblCellMar>
        <w:tblLook w:val="04A0" w:firstRow="1" w:lastRow="0" w:firstColumn="1" w:lastColumn="0" w:noHBand="0" w:noVBand="1"/>
      </w:tblPr>
      <w:tblGrid>
        <w:gridCol w:w="9747"/>
      </w:tblGrid>
      <w:tr w:rsidR="00A46370" w:rsidRPr="00AD046F" w14:paraId="4FB06F46" w14:textId="77777777" w:rsidTr="003F094D">
        <w:tc>
          <w:tcPr>
            <w:tcW w:w="9747" w:type="dxa"/>
            <w:tcBorders>
              <w:top w:val="single" w:sz="4" w:space="0" w:color="C51F49"/>
              <w:left w:val="single" w:sz="4" w:space="0" w:color="C51F49"/>
              <w:bottom w:val="single" w:sz="4" w:space="0" w:color="C51F49"/>
              <w:right w:val="single" w:sz="4" w:space="0" w:color="C51F49"/>
            </w:tcBorders>
            <w:shd w:val="clear" w:color="auto" w:fill="931F49"/>
          </w:tcPr>
          <w:p w14:paraId="5FAA82B1" w14:textId="77777777" w:rsidR="001B307C" w:rsidRPr="001B307C" w:rsidRDefault="001B307C" w:rsidP="001B307C">
            <w:pPr>
              <w:spacing w:after="0"/>
              <w:rPr>
                <w:b/>
                <w:bCs/>
                <w:color w:val="FFFFFF"/>
                <w:szCs w:val="24"/>
              </w:rPr>
            </w:pPr>
            <w:r w:rsidRPr="001B307C">
              <w:rPr>
                <w:b/>
                <w:bCs/>
                <w:color w:val="FFFFFF"/>
                <w:szCs w:val="24"/>
              </w:rPr>
              <w:t xml:space="preserve">Please provide details of safeguarding concerns handled at the Synod level in the last 12 months (with no identifying details of individuals), main actions taken in each case, and the number of referrals made to external agencies for further support, if any. In this section, </w:t>
            </w:r>
            <w:r>
              <w:rPr>
                <w:b/>
                <w:bCs/>
                <w:color w:val="FFFFFF"/>
                <w:szCs w:val="24"/>
              </w:rPr>
              <w:br/>
            </w:r>
            <w:r w:rsidRPr="00F950B3">
              <w:rPr>
                <w:b/>
                <w:bCs/>
                <w:color w:val="FFFFFF"/>
                <w:szCs w:val="24"/>
              </w:rPr>
              <w:t xml:space="preserve">you </w:t>
            </w:r>
            <w:r w:rsidR="00B609FB" w:rsidRPr="00F950B3">
              <w:rPr>
                <w:b/>
                <w:bCs/>
                <w:color w:val="FFFFFF"/>
                <w:szCs w:val="24"/>
              </w:rPr>
              <w:t>need to</w:t>
            </w:r>
            <w:r w:rsidRPr="00F950B3">
              <w:rPr>
                <w:b/>
                <w:bCs/>
                <w:color w:val="FFFFFF"/>
                <w:szCs w:val="24"/>
              </w:rPr>
              <w:t xml:space="preserve"> detail </w:t>
            </w:r>
            <w:r w:rsidR="00B609FB" w:rsidRPr="00F950B3">
              <w:rPr>
                <w:b/>
                <w:bCs/>
                <w:color w:val="FFFFFF"/>
                <w:szCs w:val="24"/>
              </w:rPr>
              <w:t xml:space="preserve">the forms of abuse or neglect and </w:t>
            </w:r>
            <w:r w:rsidRPr="00F950B3">
              <w:rPr>
                <w:b/>
                <w:bCs/>
                <w:color w:val="FFFFFF"/>
                <w:szCs w:val="24"/>
              </w:rPr>
              <w:t xml:space="preserve">any other serious safeguarding situations addressed within your Synod. Please </w:t>
            </w:r>
            <w:r w:rsidR="00B609FB" w:rsidRPr="00F950B3">
              <w:rPr>
                <w:b/>
                <w:bCs/>
                <w:color w:val="FFFFFF"/>
                <w:szCs w:val="24"/>
              </w:rPr>
              <w:t xml:space="preserve">also </w:t>
            </w:r>
            <w:r w:rsidRPr="00F950B3">
              <w:rPr>
                <w:b/>
                <w:bCs/>
                <w:color w:val="FFFFFF"/>
                <w:szCs w:val="24"/>
              </w:rPr>
              <w:t>include</w:t>
            </w:r>
            <w:r w:rsidRPr="001B307C">
              <w:rPr>
                <w:b/>
                <w:bCs/>
                <w:color w:val="FFFFFF"/>
                <w:szCs w:val="24"/>
              </w:rPr>
              <w:t xml:space="preserve"> a short and general commentary on possible trends in current safeguarding practices and arrangements with focus on the capacity of ministers and paid and voluntary workers to recognise abuse, harm and neglect and respond timely and proportionally to allegations/concerns/incidents/events that put at risk the protection and safety of children and adults. </w:t>
            </w:r>
          </w:p>
          <w:p w14:paraId="2B64A8E7" w14:textId="77777777" w:rsidR="00A46370" w:rsidRPr="00A46370" w:rsidRDefault="00A46370" w:rsidP="003F094D">
            <w:pPr>
              <w:spacing w:after="0"/>
              <w:rPr>
                <w:b/>
                <w:bCs/>
                <w:color w:val="FFFFFF"/>
                <w:szCs w:val="24"/>
              </w:rPr>
            </w:pPr>
          </w:p>
        </w:tc>
      </w:tr>
      <w:tr w:rsidR="00CF5602" w:rsidRPr="00AD046F" w14:paraId="007E8D06" w14:textId="77777777" w:rsidTr="003F094D">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3EA9A39A" w14:textId="77777777" w:rsidR="00CF5602" w:rsidRDefault="00CF5602" w:rsidP="00CF5602">
            <w:pPr>
              <w:pStyle w:val="NoSpacing"/>
              <w:spacing w:line="276" w:lineRule="auto"/>
              <w:rPr>
                <w:rFonts w:cs="Calibri"/>
                <w:color w:val="000000"/>
                <w:szCs w:val="24"/>
              </w:rPr>
            </w:pPr>
            <w:r>
              <w:rPr>
                <w:rFonts w:cs="Calibri"/>
                <w:noProof/>
                <w:color w:val="000000"/>
                <w:szCs w:val="24"/>
              </w:rPr>
              <w:pict w14:anchorId="363DAEA3">
                <v:shape id="_x0000_s1145" type="#_x0000_t34" style="position:absolute;margin-left:155.8pt;margin-top:31.3pt;width:321.85pt;height:.05pt;z-index:2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8,-126381600,-14318" strokecolor="#b2a1c7">
                  <v:stroke dashstyle="1 1"/>
                </v:shape>
              </w:pict>
            </w:r>
            <w:r w:rsidRPr="00246E73">
              <w:rPr>
                <w:rFonts w:cs="Calibri"/>
                <w:color w:val="000000"/>
                <w:szCs w:val="24"/>
              </w:rPr>
              <w:t xml:space="preserve">Number of concerns relating to safeguarding and protection of children and young </w:t>
            </w:r>
            <w:r>
              <w:rPr>
                <w:rFonts w:cs="Calibri"/>
                <w:color w:val="000000"/>
                <w:szCs w:val="24"/>
              </w:rPr>
              <w:br/>
            </w:r>
            <w:r w:rsidRPr="00246E73">
              <w:rPr>
                <w:rFonts w:cs="Calibri"/>
                <w:color w:val="000000"/>
                <w:szCs w:val="24"/>
              </w:rPr>
              <w:t>people from any form of abuse:</w:t>
            </w:r>
          </w:p>
          <w:p w14:paraId="0CF61640" w14:textId="77777777" w:rsidR="00CF5602" w:rsidRPr="00CF5602" w:rsidRDefault="00CF5602" w:rsidP="00CF5602">
            <w:pPr>
              <w:pStyle w:val="NoSpacing"/>
              <w:spacing w:line="276" w:lineRule="auto"/>
              <w:rPr>
                <w:rFonts w:cs="Calibri"/>
                <w:color w:val="000000"/>
                <w:sz w:val="20"/>
                <w:szCs w:val="20"/>
              </w:rPr>
            </w:pPr>
          </w:p>
          <w:p w14:paraId="57C05DC8" w14:textId="77777777" w:rsidR="00CF5602" w:rsidRDefault="00CF5602" w:rsidP="00CF5602">
            <w:pPr>
              <w:pStyle w:val="NoSpacing"/>
              <w:spacing w:line="276" w:lineRule="auto"/>
              <w:rPr>
                <w:rFonts w:cs="Calibri"/>
                <w:color w:val="000000"/>
                <w:szCs w:val="24"/>
              </w:rPr>
            </w:pPr>
            <w:r>
              <w:rPr>
                <w:rFonts w:cs="Calibri"/>
                <w:noProof/>
                <w:color w:val="000000"/>
                <w:szCs w:val="24"/>
              </w:rPr>
              <w:pict w14:anchorId="7761702A">
                <v:shape id="_x0000_s1146" type="#_x0000_t34" style="position:absolute;margin-left:155.2pt;margin-top:31.85pt;width:321.95pt;height:.4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8,-18405900,-14274" strokecolor="#b2a1c7">
                  <v:stroke dashstyle="1 1"/>
                </v:shape>
              </w:pict>
            </w:r>
            <w:r w:rsidRPr="00246E73">
              <w:rPr>
                <w:rFonts w:cs="Calibri"/>
                <w:color w:val="000000"/>
                <w:szCs w:val="24"/>
              </w:rPr>
              <w:t xml:space="preserve">Number of concerns relating to safeguarding and protection of adults from any form </w:t>
            </w:r>
            <w:r>
              <w:rPr>
                <w:rFonts w:cs="Calibri"/>
                <w:color w:val="000000"/>
                <w:szCs w:val="24"/>
              </w:rPr>
              <w:br/>
            </w:r>
            <w:r w:rsidRPr="00246E73">
              <w:rPr>
                <w:rFonts w:cs="Calibri"/>
                <w:color w:val="000000"/>
                <w:szCs w:val="24"/>
              </w:rPr>
              <w:t>of abuse:</w:t>
            </w:r>
          </w:p>
          <w:p w14:paraId="09DA94E8" w14:textId="77777777" w:rsidR="00CF5602" w:rsidRPr="00CF5602" w:rsidRDefault="00CF5602" w:rsidP="00CF5602">
            <w:pPr>
              <w:pStyle w:val="NoSpacing"/>
              <w:spacing w:line="276" w:lineRule="auto"/>
              <w:rPr>
                <w:rFonts w:cs="Calibri"/>
                <w:color w:val="000000"/>
                <w:sz w:val="20"/>
                <w:szCs w:val="20"/>
              </w:rPr>
            </w:pPr>
          </w:p>
          <w:p w14:paraId="218F3431" w14:textId="77777777" w:rsidR="00CF5602" w:rsidRPr="00246E73" w:rsidRDefault="00CF5602" w:rsidP="001B307C">
            <w:pPr>
              <w:pStyle w:val="NoSpacing"/>
              <w:spacing w:line="480" w:lineRule="auto"/>
              <w:rPr>
                <w:rFonts w:cs="Calibri"/>
                <w:color w:val="000000"/>
                <w:szCs w:val="24"/>
              </w:rPr>
            </w:pPr>
            <w:r>
              <w:rPr>
                <w:rFonts w:cs="Calibri"/>
                <w:noProof/>
                <w:color w:val="000000"/>
                <w:szCs w:val="24"/>
              </w:rPr>
              <w:pict w14:anchorId="7018EA00">
                <v:shape id="_x0000_s1144" type="#_x0000_t34" style="position:absolute;margin-left:385.8pt;margin-top:16.85pt;width:91.85pt;height:.05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4,-161373600,-104261" strokecolor="#b2a1c7">
                  <v:stroke dashstyle="1 1"/>
                </v:shape>
              </w:pict>
            </w:r>
            <w:r w:rsidRPr="00246E73">
              <w:rPr>
                <w:rFonts w:cs="Calibri"/>
                <w:color w:val="000000"/>
                <w:szCs w:val="24"/>
              </w:rPr>
              <w:t>Number of general enquires (governance, administration, generic advice, etc.):</w:t>
            </w:r>
          </w:p>
          <w:p w14:paraId="0DD20037" w14:textId="77777777" w:rsidR="00CF5602" w:rsidRPr="00246E73" w:rsidRDefault="00CF5602" w:rsidP="001B307C">
            <w:pPr>
              <w:pStyle w:val="NoSpacing"/>
              <w:spacing w:line="480" w:lineRule="auto"/>
              <w:rPr>
                <w:rFonts w:cs="Calibri"/>
                <w:color w:val="000000"/>
                <w:szCs w:val="24"/>
              </w:rPr>
            </w:pPr>
            <w:r>
              <w:rPr>
                <w:rFonts w:cs="Calibri"/>
                <w:noProof/>
                <w:color w:val="000000"/>
                <w:szCs w:val="24"/>
              </w:rPr>
              <w:pict w14:anchorId="06D5EDD3">
                <v:shape id="_x0000_s1143" type="#_x0000_t32" style="position:absolute;margin-left:334.95pt;margin-top:16.8pt;width:142.2pt;height:0;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59620,-1,-59620" strokecolor="#b2a1c7">
                  <v:stroke dashstyle="1 1"/>
                </v:shape>
              </w:pict>
            </w:r>
            <w:r w:rsidRPr="00246E73">
              <w:rPr>
                <w:rFonts w:cs="Calibri"/>
                <w:color w:val="000000"/>
                <w:szCs w:val="24"/>
              </w:rPr>
              <w:t>Number of referrals to a Designated Officer (formerly known LADO):</w:t>
            </w:r>
          </w:p>
          <w:p w14:paraId="4C5EEB3D" w14:textId="77777777" w:rsidR="00CF5602" w:rsidRPr="00246E73" w:rsidRDefault="00CF5602" w:rsidP="001B307C">
            <w:pPr>
              <w:pStyle w:val="NoSpacing"/>
              <w:spacing w:line="480" w:lineRule="auto"/>
              <w:rPr>
                <w:rFonts w:cs="Calibri"/>
                <w:color w:val="000000"/>
                <w:szCs w:val="24"/>
              </w:rPr>
            </w:pPr>
            <w:r>
              <w:rPr>
                <w:rFonts w:cs="Calibri"/>
                <w:noProof/>
                <w:color w:val="000000"/>
                <w:szCs w:val="24"/>
              </w:rPr>
              <w:pict w14:anchorId="581179D0">
                <v:shape id="_x0000_s1138" type="#_x0000_t34" style="position:absolute;margin-left:207.55pt;margin-top:15.8pt;width:270.1pt;height:.0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86235200,-21200" strokecolor="#b2a1c7">
                  <v:stroke dashstyle="1 1"/>
                </v:shape>
              </w:pict>
            </w:r>
            <w:r w:rsidRPr="00246E73">
              <w:rPr>
                <w:rFonts w:cs="Calibri"/>
                <w:color w:val="000000"/>
                <w:szCs w:val="24"/>
              </w:rPr>
              <w:t>Number of referrals to children’s services:</w:t>
            </w:r>
          </w:p>
          <w:p w14:paraId="707351E8" w14:textId="77777777" w:rsidR="00CF5602" w:rsidRPr="00246E73" w:rsidRDefault="00CF5602" w:rsidP="001B307C">
            <w:pPr>
              <w:pStyle w:val="NoSpacing"/>
              <w:spacing w:line="480" w:lineRule="auto"/>
              <w:rPr>
                <w:rFonts w:cs="Calibri"/>
                <w:color w:val="000000"/>
                <w:szCs w:val="24"/>
              </w:rPr>
            </w:pPr>
            <w:r>
              <w:rPr>
                <w:rFonts w:cs="Calibri"/>
                <w:noProof/>
                <w:color w:val="000000"/>
                <w:szCs w:val="24"/>
              </w:rPr>
              <w:pict w14:anchorId="317B0950">
                <v:shape id="_x0000_s1139" type="#_x0000_t34" style="position:absolute;margin-left:239.5pt;margin-top:14.6pt;width:238.15pt;height:.05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8,-198374400,-26942" strokecolor="#b2a1c7">
                  <v:stroke dashstyle="1 1"/>
                </v:shape>
              </w:pict>
            </w:r>
            <w:r w:rsidRPr="00246E73">
              <w:rPr>
                <w:rFonts w:cs="Calibri"/>
                <w:color w:val="000000"/>
                <w:szCs w:val="24"/>
              </w:rPr>
              <w:t>Number of referrals to adult social care services:</w:t>
            </w:r>
          </w:p>
          <w:p w14:paraId="131A2DD1" w14:textId="77777777" w:rsidR="00CF5602" w:rsidRPr="00246E73" w:rsidRDefault="00CF5602" w:rsidP="001B307C">
            <w:pPr>
              <w:pStyle w:val="NoSpacing"/>
              <w:spacing w:line="480" w:lineRule="auto"/>
              <w:rPr>
                <w:rFonts w:cs="Calibri"/>
                <w:color w:val="000000"/>
                <w:szCs w:val="24"/>
              </w:rPr>
            </w:pPr>
            <w:r>
              <w:rPr>
                <w:rFonts w:cs="Calibri"/>
                <w:noProof/>
                <w:color w:val="000000"/>
                <w:szCs w:val="24"/>
              </w:rPr>
              <w:pict w14:anchorId="5821195A">
                <v:shape id="_x0000_s1140" type="#_x0000_t34" style="position:absolute;margin-left:146.1pt;margin-top:15.15pt;width:330.35pt;height:.0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8,-211269600,-13316" strokecolor="#b2a1c7">
                  <v:stroke dashstyle="1 1"/>
                </v:shape>
              </w:pict>
            </w:r>
            <w:r w:rsidRPr="00246E73">
              <w:rPr>
                <w:rFonts w:cs="Calibri"/>
                <w:color w:val="000000"/>
                <w:szCs w:val="24"/>
              </w:rPr>
              <w:t>Number of referrals to Police:</w:t>
            </w:r>
          </w:p>
          <w:p w14:paraId="6E5C5A34" w14:textId="77777777" w:rsidR="00CF5602" w:rsidRPr="00246E73" w:rsidRDefault="00CF5602" w:rsidP="001B307C">
            <w:pPr>
              <w:pStyle w:val="NoSpacing"/>
              <w:spacing w:line="480" w:lineRule="auto"/>
              <w:rPr>
                <w:rFonts w:cs="Calibri"/>
                <w:color w:val="000000"/>
                <w:szCs w:val="24"/>
              </w:rPr>
            </w:pPr>
            <w:r>
              <w:rPr>
                <w:rFonts w:cs="Calibri"/>
                <w:noProof/>
                <w:color w:val="000000"/>
                <w:szCs w:val="24"/>
              </w:rPr>
              <w:pict w14:anchorId="08D682FE">
                <v:shape id="_x0000_s1141" type="#_x0000_t34" style="position:absolute;margin-left:361.6pt;margin-top:15.5pt;width:114.85pt;height:.0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5,-224078400,-78830" strokecolor="#b2a1c7">
                  <v:stroke dashstyle="1 1"/>
                </v:shape>
              </w:pict>
            </w:r>
            <w:r w:rsidRPr="00246E73">
              <w:rPr>
                <w:rFonts w:cs="Calibri"/>
                <w:color w:val="000000"/>
                <w:szCs w:val="24"/>
              </w:rPr>
              <w:t>Number of referrals to other local authorities or agencies (please specify):</w:t>
            </w:r>
          </w:p>
          <w:p w14:paraId="67FD6E54" w14:textId="77777777" w:rsidR="00CF5602" w:rsidRPr="00CF5602" w:rsidRDefault="00CF5602" w:rsidP="00CF5602">
            <w:pPr>
              <w:pStyle w:val="NoSpacing"/>
              <w:spacing w:line="480" w:lineRule="auto"/>
              <w:rPr>
                <w:rFonts w:cs="Calibri"/>
                <w:color w:val="000000"/>
                <w:szCs w:val="24"/>
              </w:rPr>
            </w:pPr>
            <w:r>
              <w:rPr>
                <w:rFonts w:cs="Calibri"/>
                <w:noProof/>
                <w:color w:val="000000"/>
                <w:szCs w:val="24"/>
              </w:rPr>
              <w:pict w14:anchorId="286BEFF7">
                <v:shape id="_x0000_s1142" type="#_x0000_t34" style="position:absolute;margin-left:257.1pt;margin-top:15.45pt;width:219.35pt;height:.05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8,-236714400,-30984" strokecolor="#b2a1c7">
                  <v:stroke dashstyle="1 1"/>
                </v:shape>
              </w:pict>
            </w:r>
            <w:r w:rsidRPr="00246E73">
              <w:rPr>
                <w:rFonts w:cs="Calibri"/>
                <w:color w:val="000000"/>
                <w:szCs w:val="24"/>
              </w:rPr>
              <w:t xml:space="preserve">Number of referrals to Charity Commission or OSCR: </w:t>
            </w:r>
          </w:p>
        </w:tc>
      </w:tr>
      <w:tr w:rsidR="00A46370" w:rsidRPr="00AD046F" w14:paraId="23D492E7" w14:textId="77777777" w:rsidTr="00CF5602">
        <w:trPr>
          <w:trHeight w:val="3743"/>
        </w:trPr>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11F4C000" w14:textId="77777777" w:rsidR="00A46370" w:rsidRPr="00A44779" w:rsidRDefault="00A46370" w:rsidP="003F094D">
            <w:pPr>
              <w:pStyle w:val="NoSpacing"/>
              <w:rPr>
                <w:rFonts w:cs="Calibri"/>
                <w:b/>
                <w:bCs/>
                <w:color w:val="000000"/>
                <w:szCs w:val="24"/>
              </w:rPr>
            </w:pPr>
            <w:r w:rsidRPr="00A44779">
              <w:rPr>
                <w:rFonts w:cs="Calibri"/>
                <w:b/>
                <w:bCs/>
                <w:color w:val="000000"/>
                <w:szCs w:val="24"/>
              </w:rPr>
              <w:t>Comment:</w:t>
            </w:r>
          </w:p>
          <w:p w14:paraId="757688E7" w14:textId="77777777" w:rsidR="00A46370" w:rsidRPr="00AD046F" w:rsidRDefault="00A46370" w:rsidP="003F094D">
            <w:pPr>
              <w:spacing w:after="0"/>
              <w:rPr>
                <w:color w:val="000000"/>
                <w:szCs w:val="24"/>
              </w:rPr>
            </w:pPr>
          </w:p>
          <w:p w14:paraId="5F6F0781" w14:textId="77777777" w:rsidR="00A46370" w:rsidRPr="00AD046F" w:rsidRDefault="00A46370" w:rsidP="003F094D">
            <w:pPr>
              <w:spacing w:after="0"/>
              <w:rPr>
                <w:color w:val="000000"/>
                <w:szCs w:val="24"/>
              </w:rPr>
            </w:pPr>
          </w:p>
          <w:p w14:paraId="417FD294" w14:textId="77777777" w:rsidR="00A46370" w:rsidRPr="00AD046F" w:rsidRDefault="00A46370" w:rsidP="003F094D">
            <w:pPr>
              <w:spacing w:after="0"/>
              <w:rPr>
                <w:color w:val="000000"/>
                <w:szCs w:val="24"/>
              </w:rPr>
            </w:pPr>
          </w:p>
          <w:p w14:paraId="5FBE5520" w14:textId="77777777" w:rsidR="00A46370" w:rsidRPr="00AD046F" w:rsidRDefault="00A46370" w:rsidP="003F094D">
            <w:pPr>
              <w:spacing w:after="0"/>
              <w:rPr>
                <w:color w:val="000000"/>
                <w:szCs w:val="24"/>
              </w:rPr>
            </w:pPr>
          </w:p>
        </w:tc>
      </w:tr>
    </w:tbl>
    <w:p w14:paraId="2D147F70" w14:textId="77777777" w:rsidR="00246E73" w:rsidRPr="00CF5602" w:rsidRDefault="00CF5602" w:rsidP="00CF5602">
      <w:pPr>
        <w:pStyle w:val="NoSpacing"/>
        <w:tabs>
          <w:tab w:val="left" w:pos="1620"/>
        </w:tabs>
        <w:rPr>
          <w:rFonts w:cs="Calibri"/>
          <w:color w:val="000000"/>
          <w:sz w:val="10"/>
          <w:szCs w:val="10"/>
        </w:rPr>
      </w:pPr>
      <w:r>
        <w:rPr>
          <w:rFonts w:cs="Calibri"/>
          <w:color w:val="000000"/>
          <w:szCs w:val="24"/>
        </w:rPr>
        <w:tab/>
      </w:r>
    </w:p>
    <w:p w14:paraId="0669A529" w14:textId="77777777" w:rsidR="00246E73" w:rsidRPr="001959F6" w:rsidRDefault="00246E73" w:rsidP="001959F6">
      <w:pPr>
        <w:pStyle w:val="Heading2"/>
      </w:pPr>
      <w:r w:rsidRPr="001959F6">
        <w:lastRenderedPageBreak/>
        <w:t>3.</w:t>
      </w:r>
      <w:r w:rsidRPr="001959F6">
        <w:tab/>
        <w:t xml:space="preserve"> </w:t>
      </w:r>
      <w:r w:rsidR="001959F6" w:rsidRPr="001959F6">
        <w:t>Pastoral care and support</w:t>
      </w:r>
    </w:p>
    <w:p w14:paraId="1DF1D596" w14:textId="77777777" w:rsidR="00A46370" w:rsidRDefault="00A46370" w:rsidP="00246E73">
      <w:pPr>
        <w:pStyle w:val="NoSpacing"/>
        <w:rPr>
          <w:b/>
          <w:bCs/>
          <w:color w:val="FFFFFF"/>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27" w:type="dxa"/>
          <w:left w:w="198" w:type="dxa"/>
          <w:bottom w:w="142" w:type="dxa"/>
          <w:right w:w="198" w:type="dxa"/>
        </w:tblCellMar>
        <w:tblLook w:val="04A0" w:firstRow="1" w:lastRow="0" w:firstColumn="1" w:lastColumn="0" w:noHBand="0" w:noVBand="1"/>
      </w:tblPr>
      <w:tblGrid>
        <w:gridCol w:w="9747"/>
      </w:tblGrid>
      <w:tr w:rsidR="00A46370" w:rsidRPr="00AD046F" w14:paraId="581C7381" w14:textId="77777777" w:rsidTr="003F094D">
        <w:tc>
          <w:tcPr>
            <w:tcW w:w="9747" w:type="dxa"/>
            <w:tcBorders>
              <w:top w:val="single" w:sz="4" w:space="0" w:color="C51F49"/>
              <w:left w:val="single" w:sz="4" w:space="0" w:color="C51F49"/>
              <w:bottom w:val="single" w:sz="4" w:space="0" w:color="C51F49"/>
              <w:right w:val="single" w:sz="4" w:space="0" w:color="C51F49"/>
            </w:tcBorders>
            <w:shd w:val="clear" w:color="auto" w:fill="931F49"/>
          </w:tcPr>
          <w:p w14:paraId="619B9E1A" w14:textId="77777777" w:rsidR="002A1194" w:rsidRPr="002A1194" w:rsidRDefault="002A1194" w:rsidP="002A1194">
            <w:pPr>
              <w:spacing w:after="0"/>
              <w:rPr>
                <w:b/>
                <w:bCs/>
                <w:color w:val="FFFFFF"/>
                <w:szCs w:val="24"/>
              </w:rPr>
            </w:pPr>
            <w:r w:rsidRPr="002A1194">
              <w:rPr>
                <w:b/>
                <w:bCs/>
                <w:color w:val="FFFFFF"/>
                <w:szCs w:val="24"/>
              </w:rPr>
              <w:t>Please describe and comment on current provision and services ensuring pastoral care and support is available to all those affected by any form of abuse, harm or neglect in your synod, congregations and LEPs. There might be work offered in a local church or support for survivors of historical abuse. How many cases that have come to your attention require pastoral care in the last year? What was the professional help or support provided? What external help have you recommended and utilised? How pastoral care is organised in your synod (specific people, committees, service, external agency, etc)?</w:t>
            </w:r>
          </w:p>
          <w:p w14:paraId="2A0D37A5" w14:textId="77777777" w:rsidR="002A1194" w:rsidRPr="00A46370" w:rsidRDefault="002A1194" w:rsidP="002A1194">
            <w:pPr>
              <w:spacing w:after="0"/>
              <w:rPr>
                <w:b/>
                <w:bCs/>
                <w:color w:val="FFFFFF"/>
                <w:szCs w:val="24"/>
              </w:rPr>
            </w:pPr>
          </w:p>
        </w:tc>
      </w:tr>
      <w:tr w:rsidR="00A46370" w:rsidRPr="00AD046F" w14:paraId="0706418F" w14:textId="77777777" w:rsidTr="00CF5602">
        <w:trPr>
          <w:trHeight w:val="10566"/>
        </w:trPr>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56880F67" w14:textId="77777777" w:rsidR="00A46370" w:rsidRPr="00A44779" w:rsidRDefault="00A46370" w:rsidP="003F094D">
            <w:pPr>
              <w:pStyle w:val="NoSpacing"/>
              <w:rPr>
                <w:rFonts w:cs="Calibri"/>
                <w:b/>
                <w:bCs/>
                <w:color w:val="000000"/>
                <w:szCs w:val="24"/>
              </w:rPr>
            </w:pPr>
            <w:r w:rsidRPr="00A44779">
              <w:rPr>
                <w:rFonts w:cs="Calibri"/>
                <w:b/>
                <w:bCs/>
                <w:color w:val="000000"/>
                <w:szCs w:val="24"/>
              </w:rPr>
              <w:t>Comment:</w:t>
            </w:r>
          </w:p>
          <w:p w14:paraId="3CC3BFB4" w14:textId="77777777" w:rsidR="00A46370" w:rsidRPr="00AD046F" w:rsidRDefault="00A46370" w:rsidP="003F094D">
            <w:pPr>
              <w:spacing w:after="0"/>
              <w:rPr>
                <w:color w:val="000000"/>
                <w:szCs w:val="24"/>
              </w:rPr>
            </w:pPr>
          </w:p>
          <w:p w14:paraId="3C9E3BB3" w14:textId="77777777" w:rsidR="00A46370" w:rsidRPr="00AD046F" w:rsidRDefault="00A46370" w:rsidP="003F094D">
            <w:pPr>
              <w:spacing w:after="0"/>
              <w:rPr>
                <w:color w:val="000000"/>
                <w:szCs w:val="24"/>
              </w:rPr>
            </w:pPr>
          </w:p>
          <w:p w14:paraId="1D651DAB" w14:textId="77777777" w:rsidR="00A46370" w:rsidRPr="00AD046F" w:rsidRDefault="00A46370" w:rsidP="003F094D">
            <w:pPr>
              <w:spacing w:after="0"/>
              <w:rPr>
                <w:color w:val="000000"/>
                <w:szCs w:val="24"/>
              </w:rPr>
            </w:pPr>
          </w:p>
          <w:p w14:paraId="4B2FE237" w14:textId="77777777" w:rsidR="00A46370" w:rsidRPr="00AD046F" w:rsidRDefault="00A46370" w:rsidP="003F094D">
            <w:pPr>
              <w:spacing w:after="0"/>
              <w:rPr>
                <w:color w:val="000000"/>
                <w:szCs w:val="24"/>
              </w:rPr>
            </w:pPr>
          </w:p>
        </w:tc>
      </w:tr>
    </w:tbl>
    <w:p w14:paraId="160DBBCE" w14:textId="77777777" w:rsidR="002A1194" w:rsidRDefault="00CF5602" w:rsidP="002A1194">
      <w:pPr>
        <w:pStyle w:val="Heading2"/>
        <w:spacing w:before="0"/>
      </w:pPr>
      <w:r>
        <w:br w:type="page"/>
      </w:r>
      <w:r w:rsidR="00246E73" w:rsidRPr="001959F6">
        <w:lastRenderedPageBreak/>
        <w:t>4.</w:t>
      </w:r>
      <w:r w:rsidR="00246E73" w:rsidRPr="001959F6">
        <w:tab/>
      </w:r>
      <w:r w:rsidR="001959F6" w:rsidRPr="001959F6">
        <w:t xml:space="preserve">Managing risk and those who may </w:t>
      </w:r>
      <w:r w:rsidR="002A1194">
        <w:tab/>
      </w:r>
      <w:r w:rsidR="001959F6" w:rsidRPr="001959F6">
        <w:t>pose a risk</w:t>
      </w:r>
    </w:p>
    <w:p w14:paraId="27EA91CC" w14:textId="77777777" w:rsidR="002A1194" w:rsidRPr="002A1194" w:rsidRDefault="002A1194" w:rsidP="002A1194">
      <w:pPr>
        <w:spacing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27" w:type="dxa"/>
          <w:left w:w="198" w:type="dxa"/>
          <w:bottom w:w="142" w:type="dxa"/>
          <w:right w:w="198" w:type="dxa"/>
        </w:tblCellMar>
        <w:tblLook w:val="04A0" w:firstRow="1" w:lastRow="0" w:firstColumn="1" w:lastColumn="0" w:noHBand="0" w:noVBand="1"/>
      </w:tblPr>
      <w:tblGrid>
        <w:gridCol w:w="9747"/>
      </w:tblGrid>
      <w:tr w:rsidR="00A46370" w:rsidRPr="00AD046F" w14:paraId="7D4D2ED8" w14:textId="77777777" w:rsidTr="003F094D">
        <w:tc>
          <w:tcPr>
            <w:tcW w:w="9747" w:type="dxa"/>
            <w:tcBorders>
              <w:top w:val="single" w:sz="4" w:space="0" w:color="C51F49"/>
              <w:left w:val="single" w:sz="4" w:space="0" w:color="C51F49"/>
              <w:bottom w:val="single" w:sz="4" w:space="0" w:color="C51F49"/>
              <w:right w:val="single" w:sz="4" w:space="0" w:color="C51F49"/>
            </w:tcBorders>
            <w:shd w:val="clear" w:color="auto" w:fill="931F49"/>
          </w:tcPr>
          <w:p w14:paraId="6CE80F48" w14:textId="77777777" w:rsidR="00A46370" w:rsidRDefault="00CF5602" w:rsidP="003F094D">
            <w:pPr>
              <w:spacing w:after="0"/>
              <w:rPr>
                <w:b/>
                <w:bCs/>
                <w:color w:val="FFFFFF"/>
                <w:szCs w:val="24"/>
              </w:rPr>
            </w:pPr>
            <w:r w:rsidRPr="00CF5602">
              <w:rPr>
                <w:b/>
                <w:bCs/>
                <w:color w:val="FFFFFF"/>
                <w:szCs w:val="24"/>
              </w:rPr>
              <w:t xml:space="preserve">Please report any safeguarding issues arose in the last year in managing risk and supporting ministerial, paid or voluntary workers who may have posed a risk to local churches and synods (with no identifying details of individuals), actions taken and what learning drawn upon them. Please also add how many offenders or alleged offenders are known to your synod. Please provide the number of </w:t>
            </w:r>
            <w:r w:rsidR="00A94C3A">
              <w:rPr>
                <w:b/>
                <w:bCs/>
                <w:color w:val="FFFFFF"/>
                <w:szCs w:val="24"/>
              </w:rPr>
              <w:t xml:space="preserve">safeguarding </w:t>
            </w:r>
            <w:r w:rsidRPr="00CF5602">
              <w:rPr>
                <w:b/>
                <w:bCs/>
                <w:color w:val="FFFFFF"/>
                <w:szCs w:val="24"/>
              </w:rPr>
              <w:t>contacts/covenants of care currently in place to manage those who might pose a risk to others, including children and adults. It is also important to outline any sort of safeguards and support provided to the churches or the synod to assess risks and those who may pose a risk to children or vulnerable adults.</w:t>
            </w:r>
          </w:p>
          <w:p w14:paraId="1D9F24A2" w14:textId="77777777" w:rsidR="002A1194" w:rsidRPr="00A46370" w:rsidRDefault="002A1194" w:rsidP="003F094D">
            <w:pPr>
              <w:spacing w:after="0"/>
              <w:rPr>
                <w:b/>
                <w:bCs/>
                <w:color w:val="FFFFFF"/>
                <w:szCs w:val="24"/>
              </w:rPr>
            </w:pPr>
          </w:p>
        </w:tc>
      </w:tr>
      <w:tr w:rsidR="00CF5602" w:rsidRPr="00AD046F" w14:paraId="47416EEC" w14:textId="77777777" w:rsidTr="003F094D">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150B0610" w14:textId="77777777" w:rsidR="00CF5602" w:rsidRPr="00246E73" w:rsidRDefault="00CF5602" w:rsidP="003F094D">
            <w:pPr>
              <w:pStyle w:val="NoSpacing"/>
              <w:pBdr>
                <w:right w:val="single" w:sz="4" w:space="4" w:color="FFFFFF"/>
                <w:bar w:val="single" w:sz="4" w:color="FFFFFF"/>
              </w:pBdr>
              <w:spacing w:line="480" w:lineRule="auto"/>
              <w:rPr>
                <w:rFonts w:cs="Calibri"/>
                <w:color w:val="000000"/>
                <w:szCs w:val="24"/>
              </w:rPr>
            </w:pPr>
            <w:r>
              <w:rPr>
                <w:rFonts w:cs="Calibri"/>
                <w:noProof/>
                <w:color w:val="000000"/>
                <w:szCs w:val="24"/>
              </w:rPr>
              <w:pict w14:anchorId="4FE19838">
                <v:shape id="_x0000_s1129" type="#_x0000_t32" style="position:absolute;margin-left:297.2pt;margin-top:15.25pt;width:180.1pt;height:0;z-index: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42546,-1,-42546" strokecolor="#b2a1c7">
                  <v:stroke dashstyle="1 1"/>
                </v:shape>
              </w:pict>
            </w:r>
            <w:r w:rsidRPr="00246E73">
              <w:rPr>
                <w:rFonts w:cs="Calibri"/>
                <w:color w:val="000000"/>
                <w:szCs w:val="24"/>
              </w:rPr>
              <w:t>Number of known offenders currently attend URC churches:</w:t>
            </w:r>
          </w:p>
          <w:p w14:paraId="62F4555F" w14:textId="77777777" w:rsidR="00CF5602" w:rsidRPr="00246E73" w:rsidRDefault="00CF5602" w:rsidP="003F094D">
            <w:pPr>
              <w:pStyle w:val="NoSpacing"/>
              <w:pBdr>
                <w:right w:val="single" w:sz="4" w:space="4" w:color="FFFFFF"/>
                <w:bar w:val="single" w:sz="4" w:color="FFFFFF"/>
              </w:pBdr>
              <w:spacing w:line="480" w:lineRule="auto"/>
              <w:rPr>
                <w:rFonts w:cs="Calibri"/>
                <w:color w:val="000000"/>
                <w:szCs w:val="24"/>
              </w:rPr>
            </w:pPr>
            <w:r>
              <w:rPr>
                <w:rFonts w:cs="Calibri"/>
                <w:noProof/>
                <w:color w:val="000000"/>
                <w:szCs w:val="24"/>
              </w:rPr>
              <w:pict w14:anchorId="1C996CBF">
                <v:shape id="_x0000_s1130" type="#_x0000_t32" style="position:absolute;margin-left:159.95pt;margin-top:44.45pt;width:35.5pt;height:0;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24124,-1,-124124" strokecolor="#b2a1c7">
                  <v:stroke dashstyle="1 1"/>
                </v:shape>
              </w:pict>
            </w:r>
            <w:r>
              <w:rPr>
                <w:rFonts w:cs="Calibri"/>
                <w:noProof/>
                <w:color w:val="000000"/>
                <w:szCs w:val="24"/>
              </w:rPr>
              <w:pict w14:anchorId="44ED8B0B">
                <v:shape id="_x0000_s1133" type="#_x0000_t32" style="position:absolute;margin-left:425.8pt;margin-top:14.85pt;width:35.5pt;height:0;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24124,-1,-124124" strokecolor="#b2a1c7">
                  <v:stroke dashstyle="1 1"/>
                </v:shape>
              </w:pict>
            </w:r>
            <w:r>
              <w:rPr>
                <w:rFonts w:cs="Calibri"/>
                <w:noProof/>
                <w:color w:val="000000"/>
                <w:szCs w:val="24"/>
              </w:rPr>
              <w:pict w14:anchorId="67FBEC8D">
                <v:shape id="_x0000_s1134" type="#_x0000_t32" style="position:absolute;margin-left:49pt;margin-top:44.1pt;width:35.5pt;height:0;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24124,-1,-124124" strokecolor="#b2a1c7">
                  <v:stroke dashstyle="1 1"/>
                </v:shape>
              </w:pict>
            </w:r>
            <w:r>
              <w:rPr>
                <w:rFonts w:cs="Calibri"/>
                <w:noProof/>
                <w:color w:val="000000"/>
                <w:szCs w:val="24"/>
              </w:rPr>
              <w:pict w14:anchorId="46AEC8F8">
                <v:shape id="_x0000_s1132" type="#_x0000_t32" style="position:absolute;margin-left:318.25pt;margin-top:16.8pt;width:35.5pt;height:0;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24124,-1,-124124" strokecolor="#b2a1c7">
                  <v:stroke dashstyle="1 1"/>
                </v:shape>
              </w:pict>
            </w:r>
            <w:r w:rsidRPr="00246E73">
              <w:rPr>
                <w:rFonts w:cs="Calibri"/>
                <w:color w:val="000000"/>
                <w:szCs w:val="24"/>
              </w:rPr>
              <w:t xml:space="preserve">Number of safeguarding allegations made against a church goer: </w:t>
            </w:r>
            <w:r>
              <w:rPr>
                <w:rFonts w:cs="Calibri"/>
                <w:color w:val="000000"/>
                <w:szCs w:val="24"/>
              </w:rPr>
              <w:t xml:space="preserve">             </w:t>
            </w:r>
            <w:r w:rsidRPr="00246E73">
              <w:rPr>
                <w:rFonts w:cs="Calibri"/>
                <w:color w:val="000000"/>
                <w:szCs w:val="24"/>
              </w:rPr>
              <w:t xml:space="preserve"> </w:t>
            </w:r>
            <w:r>
              <w:rPr>
                <w:rFonts w:cs="Calibri"/>
                <w:color w:val="000000"/>
                <w:szCs w:val="24"/>
              </w:rPr>
              <w:t xml:space="preserve">   </w:t>
            </w:r>
            <w:r w:rsidRPr="00246E73">
              <w:rPr>
                <w:rFonts w:cs="Calibri"/>
                <w:color w:val="000000"/>
                <w:szCs w:val="24"/>
              </w:rPr>
              <w:t xml:space="preserve"> /volunteer: </w:t>
            </w:r>
            <w:r>
              <w:rPr>
                <w:rFonts w:cs="Calibri"/>
                <w:color w:val="000000"/>
                <w:szCs w:val="24"/>
              </w:rPr>
              <w:t xml:space="preserve">  </w:t>
            </w:r>
            <w:r w:rsidRPr="00246E73">
              <w:rPr>
                <w:rFonts w:cs="Calibri"/>
                <w:color w:val="000000"/>
                <w:szCs w:val="24"/>
              </w:rPr>
              <w:t xml:space="preserve"> minister: </w:t>
            </w:r>
            <w:r>
              <w:rPr>
                <w:rFonts w:cs="Calibri"/>
                <w:color w:val="000000"/>
                <w:szCs w:val="24"/>
              </w:rPr>
              <w:t xml:space="preserve">                    </w:t>
            </w:r>
            <w:r w:rsidRPr="00246E73">
              <w:rPr>
                <w:rFonts w:cs="Calibri"/>
                <w:color w:val="000000"/>
                <w:szCs w:val="24"/>
              </w:rPr>
              <w:t xml:space="preserve">/ paid staff: </w:t>
            </w:r>
            <w:r>
              <w:rPr>
                <w:rFonts w:cs="Calibri"/>
                <w:color w:val="000000"/>
                <w:szCs w:val="24"/>
              </w:rPr>
              <w:t xml:space="preserve"> </w:t>
            </w:r>
          </w:p>
          <w:p w14:paraId="527C1B3E" w14:textId="77777777" w:rsidR="00CF5602" w:rsidRPr="00246E73" w:rsidRDefault="00CF5602" w:rsidP="003F094D">
            <w:pPr>
              <w:pStyle w:val="NoSpacing"/>
              <w:pBdr>
                <w:right w:val="single" w:sz="4" w:space="4" w:color="FFFFFF"/>
                <w:bar w:val="single" w:sz="4" w:color="FFFFFF"/>
              </w:pBdr>
              <w:spacing w:line="480" w:lineRule="auto"/>
              <w:rPr>
                <w:rFonts w:cs="Calibri"/>
                <w:color w:val="000000"/>
                <w:szCs w:val="24"/>
              </w:rPr>
            </w:pPr>
            <w:r>
              <w:rPr>
                <w:rFonts w:cs="Calibri"/>
                <w:noProof/>
                <w:color w:val="000000"/>
                <w:szCs w:val="24"/>
              </w:rPr>
              <w:pict w14:anchorId="3A60B393">
                <v:shape id="_x0000_s1131" type="#_x0000_t32" style="position:absolute;margin-left:401.75pt;margin-top:16.15pt;width:75.05pt;height:0;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32190,-1,-132190" strokecolor="#b2a1c7">
                  <v:stroke dashstyle="1 1"/>
                </v:shape>
              </w:pict>
            </w:r>
            <w:r w:rsidRPr="00246E73">
              <w:rPr>
                <w:rFonts w:cs="Calibri"/>
                <w:color w:val="000000"/>
                <w:szCs w:val="24"/>
              </w:rPr>
              <w:t>Number of Risk Assessments undertaken/involved the synod safeguarding officer:</w:t>
            </w:r>
          </w:p>
          <w:p w14:paraId="7E2DEB6B" w14:textId="77777777" w:rsidR="00CF5602" w:rsidRPr="00246E73" w:rsidRDefault="00CF5602" w:rsidP="003F094D">
            <w:pPr>
              <w:pStyle w:val="NoSpacing"/>
              <w:pBdr>
                <w:right w:val="single" w:sz="4" w:space="4" w:color="FFFFFF"/>
                <w:bar w:val="single" w:sz="4" w:color="FFFFFF"/>
              </w:pBdr>
              <w:spacing w:line="480" w:lineRule="auto"/>
              <w:rPr>
                <w:rFonts w:cs="Calibri"/>
                <w:color w:val="000000"/>
                <w:szCs w:val="24"/>
              </w:rPr>
            </w:pPr>
            <w:r>
              <w:rPr>
                <w:rFonts w:cs="Calibri"/>
                <w:noProof/>
                <w:color w:val="000000"/>
                <w:szCs w:val="24"/>
              </w:rPr>
              <w:pict w14:anchorId="2AD5F44E">
                <v:shape id="_x0000_s1135" type="#_x0000_t32" style="position:absolute;margin-left:394.85pt;margin-top:14.45pt;width:82.45pt;height:0;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18518,-1,-118518" strokecolor="#b2a1c7">
                  <v:stroke dashstyle="1 1"/>
                </v:shape>
              </w:pict>
            </w:r>
            <w:r w:rsidRPr="00246E73">
              <w:rPr>
                <w:rFonts w:cs="Calibri"/>
                <w:color w:val="000000"/>
                <w:szCs w:val="24"/>
              </w:rPr>
              <w:t>Number of Covenants of Care/Safeguarding Contracts in place over the last year:</w:t>
            </w:r>
          </w:p>
          <w:p w14:paraId="42AD562A" w14:textId="77777777" w:rsidR="00CF5602" w:rsidRPr="00246E73" w:rsidRDefault="00CF5602" w:rsidP="003F094D">
            <w:pPr>
              <w:pStyle w:val="NoSpacing"/>
              <w:pBdr>
                <w:right w:val="single" w:sz="4" w:space="4" w:color="FFFFFF"/>
                <w:bar w:val="single" w:sz="4" w:color="FFFFFF"/>
              </w:pBdr>
              <w:spacing w:line="480" w:lineRule="auto"/>
              <w:rPr>
                <w:rFonts w:cs="Calibri"/>
                <w:color w:val="000000"/>
                <w:szCs w:val="24"/>
              </w:rPr>
            </w:pPr>
            <w:r>
              <w:rPr>
                <w:rFonts w:cs="Calibri"/>
                <w:noProof/>
                <w:color w:val="000000"/>
                <w:szCs w:val="24"/>
              </w:rPr>
              <w:pict w14:anchorId="6D0A2F5F">
                <v:shape id="_x0000_s1136" type="#_x0000_t32" style="position:absolute;margin-left:333.2pt;margin-top:16.05pt;width:142.95pt;height:0;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58990,-1,-58990" strokecolor="#b2a1c7">
                  <v:stroke dashstyle="1 1"/>
                </v:shape>
              </w:pict>
            </w:r>
            <w:r w:rsidRPr="00246E73">
              <w:rPr>
                <w:rFonts w:cs="Calibri"/>
                <w:color w:val="000000"/>
                <w:szCs w:val="24"/>
              </w:rPr>
              <w:t>How many written contracts have been reviewed over the last year:</w:t>
            </w:r>
          </w:p>
          <w:p w14:paraId="0ECF717D" w14:textId="77777777" w:rsidR="00CF5602" w:rsidRPr="00CF5602" w:rsidRDefault="00CF5602" w:rsidP="003F094D">
            <w:pPr>
              <w:pStyle w:val="NoSpacing"/>
              <w:pBdr>
                <w:right w:val="single" w:sz="4" w:space="4" w:color="FFFFFF"/>
                <w:bar w:val="single" w:sz="4" w:color="FFFFFF"/>
              </w:pBdr>
              <w:spacing w:line="480" w:lineRule="auto"/>
              <w:rPr>
                <w:rFonts w:cs="Calibri"/>
                <w:color w:val="000000"/>
                <w:szCs w:val="24"/>
              </w:rPr>
            </w:pPr>
            <w:r>
              <w:rPr>
                <w:rFonts w:cs="Calibri"/>
                <w:noProof/>
                <w:color w:val="000000"/>
                <w:szCs w:val="24"/>
              </w:rPr>
              <w:pict w14:anchorId="3AC843F3">
                <v:shape id="_x0000_s1137" type="#_x0000_t32" style="position:absolute;margin-left:342.95pt;margin-top:15.95pt;width:133.55pt;height:0;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64663,-1,-64663" strokecolor="#b2a1c7">
                  <v:stroke dashstyle="1 1"/>
                </v:shape>
              </w:pict>
            </w:r>
            <w:r w:rsidRPr="00246E73">
              <w:rPr>
                <w:rFonts w:cs="Calibri"/>
                <w:color w:val="000000"/>
                <w:szCs w:val="24"/>
              </w:rPr>
              <w:t>How many written contracts have been terminated over the last year:</w:t>
            </w:r>
          </w:p>
        </w:tc>
      </w:tr>
      <w:tr w:rsidR="00A46370" w:rsidRPr="00AD046F" w14:paraId="7DBED888" w14:textId="77777777" w:rsidTr="00CF5602">
        <w:trPr>
          <w:trHeight w:val="5462"/>
        </w:trPr>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34493B83" w14:textId="77777777" w:rsidR="00A46370" w:rsidRPr="00A44779" w:rsidRDefault="00A46370" w:rsidP="003F094D">
            <w:pPr>
              <w:pStyle w:val="NoSpacing"/>
              <w:rPr>
                <w:rFonts w:cs="Calibri"/>
                <w:b/>
                <w:bCs/>
                <w:color w:val="000000"/>
                <w:szCs w:val="24"/>
              </w:rPr>
            </w:pPr>
            <w:r w:rsidRPr="00A44779">
              <w:rPr>
                <w:rFonts w:cs="Calibri"/>
                <w:b/>
                <w:bCs/>
                <w:color w:val="000000"/>
                <w:szCs w:val="24"/>
              </w:rPr>
              <w:t>Comment:</w:t>
            </w:r>
          </w:p>
          <w:p w14:paraId="787CDA04" w14:textId="77777777" w:rsidR="00A46370" w:rsidRPr="00AD046F" w:rsidRDefault="00A46370" w:rsidP="003F094D">
            <w:pPr>
              <w:spacing w:after="0"/>
              <w:rPr>
                <w:color w:val="000000"/>
                <w:szCs w:val="24"/>
              </w:rPr>
            </w:pPr>
          </w:p>
          <w:p w14:paraId="68C4CBF4" w14:textId="77777777" w:rsidR="00A46370" w:rsidRPr="00AD046F" w:rsidRDefault="00A46370" w:rsidP="003F094D">
            <w:pPr>
              <w:spacing w:after="0"/>
              <w:rPr>
                <w:color w:val="000000"/>
                <w:szCs w:val="24"/>
              </w:rPr>
            </w:pPr>
          </w:p>
          <w:p w14:paraId="60D13D42" w14:textId="77777777" w:rsidR="00A46370" w:rsidRPr="00AD046F" w:rsidRDefault="00A46370" w:rsidP="003F094D">
            <w:pPr>
              <w:spacing w:after="0"/>
              <w:rPr>
                <w:color w:val="000000"/>
                <w:szCs w:val="24"/>
              </w:rPr>
            </w:pPr>
          </w:p>
          <w:p w14:paraId="56280336" w14:textId="77777777" w:rsidR="00A46370" w:rsidRDefault="00A46370" w:rsidP="003F094D">
            <w:pPr>
              <w:spacing w:after="0"/>
              <w:rPr>
                <w:color w:val="000000"/>
                <w:szCs w:val="24"/>
              </w:rPr>
            </w:pPr>
          </w:p>
          <w:p w14:paraId="58102095" w14:textId="77777777" w:rsidR="002A1194" w:rsidRPr="00AD046F" w:rsidRDefault="002A1194" w:rsidP="003F094D">
            <w:pPr>
              <w:spacing w:after="0"/>
              <w:rPr>
                <w:color w:val="000000"/>
                <w:szCs w:val="24"/>
              </w:rPr>
            </w:pPr>
          </w:p>
        </w:tc>
      </w:tr>
    </w:tbl>
    <w:p w14:paraId="1D85C288" w14:textId="77777777" w:rsidR="00CF5602" w:rsidRPr="00CF5602" w:rsidRDefault="00CF5602" w:rsidP="00CF5602">
      <w:pPr>
        <w:pStyle w:val="NoSpacing"/>
        <w:rPr>
          <w:sz w:val="8"/>
          <w:szCs w:val="6"/>
        </w:rPr>
      </w:pPr>
    </w:p>
    <w:p w14:paraId="2F84AF41" w14:textId="77777777" w:rsidR="00246E73" w:rsidRPr="001959F6" w:rsidRDefault="00246E73" w:rsidP="001959F6">
      <w:pPr>
        <w:pStyle w:val="Heading2"/>
      </w:pPr>
      <w:r w:rsidRPr="001959F6">
        <w:lastRenderedPageBreak/>
        <w:t>5.</w:t>
      </w:r>
      <w:r w:rsidRPr="001959F6">
        <w:tab/>
      </w:r>
      <w:r w:rsidR="001959F6" w:rsidRPr="001959F6">
        <w:t>Safeguarding training</w:t>
      </w:r>
    </w:p>
    <w:p w14:paraId="10440DE8" w14:textId="77777777" w:rsidR="00A46370" w:rsidRDefault="00A46370" w:rsidP="00246E73">
      <w:pPr>
        <w:pStyle w:val="NoSpacing"/>
        <w:rPr>
          <w:rFonts w:cs="Calibri"/>
          <w:color w:val="000000"/>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27" w:type="dxa"/>
          <w:left w:w="198" w:type="dxa"/>
          <w:bottom w:w="142" w:type="dxa"/>
          <w:right w:w="198" w:type="dxa"/>
        </w:tblCellMar>
        <w:tblLook w:val="04A0" w:firstRow="1" w:lastRow="0" w:firstColumn="1" w:lastColumn="0" w:noHBand="0" w:noVBand="1"/>
      </w:tblPr>
      <w:tblGrid>
        <w:gridCol w:w="9747"/>
      </w:tblGrid>
      <w:tr w:rsidR="00A46370" w:rsidRPr="00AD046F" w14:paraId="6DB5529C" w14:textId="77777777" w:rsidTr="003F094D">
        <w:tc>
          <w:tcPr>
            <w:tcW w:w="9747" w:type="dxa"/>
            <w:tcBorders>
              <w:top w:val="single" w:sz="4" w:space="0" w:color="C51F49"/>
              <w:left w:val="single" w:sz="4" w:space="0" w:color="C51F49"/>
              <w:bottom w:val="single" w:sz="4" w:space="0" w:color="C51F49"/>
              <w:right w:val="single" w:sz="4" w:space="0" w:color="C51F49"/>
            </w:tcBorders>
            <w:shd w:val="clear" w:color="auto" w:fill="931F49"/>
          </w:tcPr>
          <w:p w14:paraId="1DD64717" w14:textId="77777777" w:rsidR="00CF5602" w:rsidRPr="00A46370" w:rsidRDefault="00CF5602" w:rsidP="003F094D">
            <w:pPr>
              <w:spacing w:after="0"/>
              <w:rPr>
                <w:b/>
                <w:bCs/>
                <w:color w:val="FFFFFF"/>
                <w:szCs w:val="24"/>
              </w:rPr>
            </w:pPr>
            <w:r w:rsidRPr="00CF5602">
              <w:rPr>
                <w:b/>
                <w:bCs/>
                <w:color w:val="FFFFFF"/>
                <w:szCs w:val="24"/>
              </w:rPr>
              <w:t xml:space="preserve">Please provide details about safeguarding training delivered by the Synod in the last 12 months (number of participants, policy areas, resources, feedback and recommendations). The training offer might include URC’s safeguarding training, other denomination’s and external training provider or other development opportunities provided to local churches. </w:t>
            </w:r>
            <w:r>
              <w:rPr>
                <w:b/>
                <w:bCs/>
                <w:color w:val="FFFFFF"/>
                <w:szCs w:val="24"/>
              </w:rPr>
              <w:br/>
            </w:r>
            <w:r w:rsidRPr="00CF5602">
              <w:rPr>
                <w:b/>
                <w:bCs/>
                <w:color w:val="FFFFFF"/>
                <w:szCs w:val="24"/>
              </w:rPr>
              <w:t xml:space="preserve">In case a specific training plan has already been established at the synod for the new year, please indicate areas of delivery and whether access to any support or further resources is required. In this section also, you can point at any safeguarding support or training the </w:t>
            </w:r>
            <w:r>
              <w:rPr>
                <w:b/>
                <w:bCs/>
                <w:color w:val="FFFFFF"/>
                <w:szCs w:val="24"/>
              </w:rPr>
              <w:br/>
            </w:r>
            <w:r w:rsidRPr="00CF5602">
              <w:rPr>
                <w:b/>
                <w:bCs/>
                <w:color w:val="FFFFFF"/>
                <w:szCs w:val="24"/>
              </w:rPr>
              <w:t xml:space="preserve">synod would like to see included in the overall safeguarding training programme of the URC. </w:t>
            </w:r>
          </w:p>
          <w:p w14:paraId="4071ED9C" w14:textId="77777777" w:rsidR="00A46370" w:rsidRPr="00A46370" w:rsidRDefault="00A46370" w:rsidP="003F094D">
            <w:pPr>
              <w:spacing w:after="0"/>
              <w:rPr>
                <w:b/>
                <w:bCs/>
                <w:color w:val="FFFFFF"/>
                <w:szCs w:val="24"/>
              </w:rPr>
            </w:pPr>
          </w:p>
        </w:tc>
      </w:tr>
      <w:tr w:rsidR="00CF5602" w:rsidRPr="00AD046F" w14:paraId="3B917F27" w14:textId="77777777" w:rsidTr="003F094D">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602F1BD0" w14:textId="77777777" w:rsidR="00CF5602" w:rsidRPr="00246E73" w:rsidRDefault="00CF5602" w:rsidP="00CF5602">
            <w:pPr>
              <w:pStyle w:val="NoSpacing"/>
              <w:spacing w:line="480" w:lineRule="auto"/>
              <w:rPr>
                <w:rFonts w:cs="Calibri"/>
                <w:color w:val="000000"/>
                <w:szCs w:val="24"/>
              </w:rPr>
            </w:pPr>
            <w:r>
              <w:rPr>
                <w:rFonts w:cs="Calibri"/>
                <w:noProof/>
                <w:color w:val="000000"/>
                <w:szCs w:val="24"/>
              </w:rPr>
              <w:pict w14:anchorId="2FE3A59C">
                <v:shape id="_x0000_s1161" type="#_x0000_t32" style="position:absolute;margin-left:343.55pt;margin-top:15.3pt;width:133.3pt;height:0;z-index:3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64994,-1,-64994" strokecolor="#b2a1c7">
                  <v:stroke dashstyle="1 1"/>
                </v:shape>
              </w:pict>
            </w:r>
            <w:r w:rsidRPr="00246E73">
              <w:rPr>
                <w:rFonts w:cs="Calibri"/>
                <w:color w:val="000000"/>
                <w:szCs w:val="24"/>
              </w:rPr>
              <w:t>Number of Safeguarding Coordinators attended safeguarding training:</w:t>
            </w:r>
          </w:p>
          <w:p w14:paraId="0A4ADF32" w14:textId="77777777" w:rsidR="00CF5602" w:rsidRPr="00246E73" w:rsidRDefault="00CF5602" w:rsidP="00CF5602">
            <w:pPr>
              <w:pStyle w:val="NoSpacing"/>
              <w:spacing w:line="480" w:lineRule="auto"/>
              <w:rPr>
                <w:rFonts w:cs="Calibri"/>
                <w:color w:val="000000"/>
                <w:szCs w:val="24"/>
              </w:rPr>
            </w:pPr>
            <w:r>
              <w:rPr>
                <w:rFonts w:cs="Calibri"/>
                <w:noProof/>
                <w:color w:val="000000"/>
                <w:szCs w:val="24"/>
              </w:rPr>
              <w:pict w14:anchorId="4B550D77">
                <v:shape id="_x0000_s1162" type="#_x0000_t34" style="position:absolute;margin-left:381.5pt;margin-top:15.85pt;width:95.8pt;height:.05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21716000,-98992" strokecolor="#b2a1c7">
                  <v:stroke dashstyle="1 1"/>
                </v:shape>
              </w:pict>
            </w:r>
            <w:r w:rsidRPr="00246E73">
              <w:rPr>
                <w:rFonts w:cs="Calibri"/>
                <w:color w:val="000000"/>
                <w:szCs w:val="24"/>
              </w:rPr>
              <w:t>Number of Deputy Safeguarding Coordinators attended safeguarding training:</w:t>
            </w:r>
          </w:p>
          <w:p w14:paraId="75613277" w14:textId="77777777" w:rsidR="00CF5602" w:rsidRPr="00246E73" w:rsidRDefault="00CF5602" w:rsidP="00CF5602">
            <w:pPr>
              <w:pStyle w:val="NoSpacing"/>
              <w:spacing w:line="480" w:lineRule="auto"/>
              <w:rPr>
                <w:rFonts w:cs="Calibri"/>
                <w:color w:val="000000"/>
                <w:szCs w:val="24"/>
              </w:rPr>
            </w:pPr>
            <w:r>
              <w:rPr>
                <w:rFonts w:cs="Calibri"/>
                <w:noProof/>
                <w:color w:val="000000"/>
                <w:szCs w:val="24"/>
              </w:rPr>
              <w:pict w14:anchorId="18F26620">
                <v:shape id="_x0000_s1160" type="#_x0000_t34" style="position:absolute;margin-left:281.85pt;margin-top:15.55pt;width:195.45pt;height:.05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7,-133941600,-37509" strokecolor="#b2a1c7">
                  <v:stroke dashstyle="1 1"/>
                </v:shape>
              </w:pict>
            </w:r>
            <w:r w:rsidRPr="00246E73">
              <w:rPr>
                <w:rFonts w:cs="Calibri"/>
                <w:color w:val="000000"/>
                <w:szCs w:val="24"/>
              </w:rPr>
              <w:t xml:space="preserve">Number of Ministers attended URC safeguarding training: </w:t>
            </w:r>
          </w:p>
          <w:p w14:paraId="2CD9ED00" w14:textId="77777777" w:rsidR="00CF5602" w:rsidRPr="00246E73" w:rsidRDefault="00CF5602" w:rsidP="00CF5602">
            <w:pPr>
              <w:pStyle w:val="NoSpacing"/>
              <w:spacing w:line="480" w:lineRule="auto"/>
              <w:rPr>
                <w:rFonts w:cs="Calibri"/>
                <w:color w:val="000000"/>
                <w:szCs w:val="24"/>
              </w:rPr>
            </w:pPr>
            <w:r>
              <w:rPr>
                <w:rFonts w:cs="Calibri"/>
                <w:noProof/>
                <w:color w:val="000000"/>
                <w:szCs w:val="24"/>
              </w:rPr>
              <w:pict w14:anchorId="26448F93">
                <v:shape id="_x0000_s1159" type="#_x0000_t32" style="position:absolute;margin-left:301.9pt;margin-top:16.75pt;width:175.4pt;height:0;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44265,-1,-44265" strokecolor="#b2a1c7">
                  <v:stroke dashstyle="1 1"/>
                </v:shape>
              </w:pict>
            </w:r>
            <w:r w:rsidRPr="00246E73">
              <w:rPr>
                <w:rFonts w:cs="Calibri"/>
                <w:color w:val="000000"/>
                <w:szCs w:val="24"/>
              </w:rPr>
              <w:t xml:space="preserve">Number of Paid Workers attended URC safeguarding training: </w:t>
            </w:r>
          </w:p>
          <w:p w14:paraId="3F65F6E3" w14:textId="77777777" w:rsidR="00CF5602" w:rsidRPr="00246E73" w:rsidRDefault="00CF5602" w:rsidP="00CF5602">
            <w:pPr>
              <w:pStyle w:val="NoSpacing"/>
              <w:spacing w:line="480" w:lineRule="auto"/>
              <w:rPr>
                <w:rFonts w:cs="Calibri"/>
                <w:color w:val="000000"/>
                <w:szCs w:val="24"/>
              </w:rPr>
            </w:pPr>
            <w:r>
              <w:rPr>
                <w:rFonts w:cs="Calibri"/>
                <w:noProof/>
                <w:color w:val="000000"/>
                <w:szCs w:val="24"/>
              </w:rPr>
              <w:pict w14:anchorId="2F44CBDA">
                <v:shape id="_x0000_s1158" type="#_x0000_t34" style="position:absolute;margin-left:290.1pt;margin-top:15.9pt;width:187.9pt;height:.05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59710400,-39964" strokecolor="#b2a1c7">
                  <v:stroke dashstyle="1 1"/>
                </v:shape>
              </w:pict>
            </w:r>
            <w:r w:rsidRPr="00246E73">
              <w:rPr>
                <w:rFonts w:cs="Calibri"/>
                <w:color w:val="000000"/>
                <w:szCs w:val="24"/>
              </w:rPr>
              <w:t xml:space="preserve">Number of Volunteers attended URC safeguarding training: </w:t>
            </w:r>
          </w:p>
          <w:p w14:paraId="45BD2CCB" w14:textId="77777777" w:rsidR="00CF5602" w:rsidRPr="00246E73" w:rsidRDefault="00CF5602" w:rsidP="00CF5602">
            <w:pPr>
              <w:pStyle w:val="NoSpacing"/>
              <w:spacing w:line="480" w:lineRule="auto"/>
              <w:rPr>
                <w:rFonts w:cs="Calibri"/>
                <w:color w:val="000000"/>
                <w:szCs w:val="24"/>
              </w:rPr>
            </w:pPr>
            <w:r>
              <w:rPr>
                <w:rFonts w:cs="Calibri"/>
                <w:noProof/>
                <w:color w:val="000000"/>
                <w:szCs w:val="24"/>
              </w:rPr>
              <w:pict w14:anchorId="7D4D2EAD">
                <v:shape id="_x0000_s1157" type="#_x0000_t34" style="position:absolute;margin-left:312.65pt;margin-top:14.2pt;width:164.2pt;height:.05pt;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71633600,-48699" strokecolor="#b2a1c7">
                  <v:stroke dashstyle="1 1"/>
                </v:shape>
              </w:pict>
            </w:r>
            <w:r w:rsidRPr="00246E73">
              <w:rPr>
                <w:rFonts w:cs="Calibri"/>
                <w:color w:val="000000"/>
                <w:szCs w:val="24"/>
              </w:rPr>
              <w:t xml:space="preserve">Number of Trustees/Elders attended URC safeguarding training: </w:t>
            </w:r>
          </w:p>
          <w:p w14:paraId="056C48C8" w14:textId="77777777" w:rsidR="00CF5602" w:rsidRPr="00246E73" w:rsidRDefault="00CF5602" w:rsidP="00CF5602">
            <w:pPr>
              <w:pStyle w:val="NoSpacing"/>
              <w:spacing w:line="480" w:lineRule="auto"/>
              <w:rPr>
                <w:rFonts w:cs="Calibri"/>
                <w:color w:val="000000"/>
                <w:szCs w:val="24"/>
              </w:rPr>
            </w:pPr>
            <w:r>
              <w:rPr>
                <w:rFonts w:cs="Calibri"/>
                <w:noProof/>
                <w:color w:val="000000"/>
                <w:szCs w:val="24"/>
              </w:rPr>
              <w:pict w14:anchorId="1504A3CD">
                <v:shape id="_x0000_s1156" type="#_x0000_t34" style="position:absolute;margin-left:323.15pt;margin-top:16.65pt;width:153.7pt;height:.0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85349600,-53501" strokecolor="#b2a1c7">
                  <v:stroke dashstyle="1 1"/>
                </v:shape>
              </w:pict>
            </w:r>
            <w:r w:rsidRPr="00246E73">
              <w:rPr>
                <w:rFonts w:cs="Calibri"/>
                <w:color w:val="000000"/>
                <w:szCs w:val="24"/>
              </w:rPr>
              <w:t>Number of people attended other non-URC safeguarding training:</w:t>
            </w:r>
          </w:p>
          <w:p w14:paraId="2630DCC0" w14:textId="77777777" w:rsidR="00CF5602" w:rsidRPr="00CF5602" w:rsidRDefault="00CF5602" w:rsidP="00CF5602">
            <w:pPr>
              <w:pStyle w:val="NoSpacing"/>
              <w:spacing w:line="480" w:lineRule="auto"/>
              <w:rPr>
                <w:rFonts w:cs="Calibri"/>
                <w:color w:val="000000"/>
                <w:szCs w:val="24"/>
              </w:rPr>
            </w:pPr>
            <w:r>
              <w:rPr>
                <w:rFonts w:cs="Calibri"/>
                <w:noProof/>
                <w:color w:val="000000"/>
                <w:szCs w:val="24"/>
              </w:rPr>
              <w:pict w14:anchorId="6E0CBA2C">
                <v:shape id="_x0000_s1155" type="#_x0000_t32" style="position:absolute;margin-left:334.35pt;margin-top:14.9pt;width:142.95pt;height:0;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58990,-1,-58990" strokecolor="#b2a1c7">
                  <v:stroke dashstyle="1 1"/>
                </v:shape>
              </w:pict>
            </w:r>
            <w:r w:rsidRPr="00246E73">
              <w:rPr>
                <w:rFonts w:cs="Calibri"/>
                <w:color w:val="000000"/>
                <w:szCs w:val="24"/>
              </w:rPr>
              <w:t xml:space="preserve">Number of people are due for safeguarding training in the next year: </w:t>
            </w:r>
          </w:p>
        </w:tc>
      </w:tr>
      <w:tr w:rsidR="00A46370" w:rsidRPr="00AD046F" w14:paraId="4872C05A" w14:textId="77777777" w:rsidTr="00CF5602">
        <w:trPr>
          <w:trHeight w:val="5129"/>
        </w:trPr>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57C7C6FF" w14:textId="77777777" w:rsidR="00A46370" w:rsidRPr="00A44779" w:rsidRDefault="00A46370" w:rsidP="003F094D">
            <w:pPr>
              <w:pStyle w:val="NoSpacing"/>
              <w:rPr>
                <w:rFonts w:cs="Calibri"/>
                <w:b/>
                <w:bCs/>
                <w:color w:val="000000"/>
                <w:szCs w:val="24"/>
              </w:rPr>
            </w:pPr>
            <w:r w:rsidRPr="00A44779">
              <w:rPr>
                <w:rFonts w:cs="Calibri"/>
                <w:b/>
                <w:bCs/>
                <w:color w:val="000000"/>
                <w:szCs w:val="24"/>
              </w:rPr>
              <w:t>Comment:</w:t>
            </w:r>
          </w:p>
          <w:p w14:paraId="2629F796" w14:textId="77777777" w:rsidR="00A46370" w:rsidRPr="00AD046F" w:rsidRDefault="00A46370" w:rsidP="003F094D">
            <w:pPr>
              <w:spacing w:after="0"/>
              <w:rPr>
                <w:color w:val="000000"/>
                <w:szCs w:val="24"/>
              </w:rPr>
            </w:pPr>
          </w:p>
          <w:p w14:paraId="330BEBE4" w14:textId="77777777" w:rsidR="00A46370" w:rsidRPr="00AD046F" w:rsidRDefault="00A46370" w:rsidP="003F094D">
            <w:pPr>
              <w:spacing w:after="0"/>
              <w:rPr>
                <w:color w:val="000000"/>
                <w:szCs w:val="24"/>
              </w:rPr>
            </w:pPr>
          </w:p>
          <w:p w14:paraId="6B655EB8" w14:textId="77777777" w:rsidR="00A46370" w:rsidRPr="00AD046F" w:rsidRDefault="00A46370" w:rsidP="003F094D">
            <w:pPr>
              <w:spacing w:after="0"/>
              <w:rPr>
                <w:color w:val="000000"/>
                <w:szCs w:val="24"/>
              </w:rPr>
            </w:pPr>
          </w:p>
          <w:p w14:paraId="2AEFB154" w14:textId="77777777" w:rsidR="00A46370" w:rsidRPr="00AD046F" w:rsidRDefault="00A46370" w:rsidP="003F094D">
            <w:pPr>
              <w:spacing w:after="0"/>
              <w:rPr>
                <w:color w:val="000000"/>
                <w:szCs w:val="24"/>
              </w:rPr>
            </w:pPr>
          </w:p>
        </w:tc>
      </w:tr>
    </w:tbl>
    <w:p w14:paraId="754A188E" w14:textId="77777777" w:rsidR="00246E73" w:rsidRPr="00CF5602" w:rsidRDefault="00246E73" w:rsidP="00246E73">
      <w:pPr>
        <w:pStyle w:val="NoSpacing"/>
        <w:rPr>
          <w:rFonts w:cs="Calibri"/>
          <w:color w:val="000000"/>
          <w:sz w:val="16"/>
          <w:szCs w:val="16"/>
        </w:rPr>
      </w:pPr>
    </w:p>
    <w:p w14:paraId="369CF3F3" w14:textId="77777777" w:rsidR="00246E73" w:rsidRPr="001959F6" w:rsidRDefault="00246E73" w:rsidP="001959F6">
      <w:pPr>
        <w:pStyle w:val="Heading2"/>
      </w:pPr>
      <w:r w:rsidRPr="001959F6">
        <w:lastRenderedPageBreak/>
        <w:t>6.</w:t>
      </w:r>
      <w:r w:rsidRPr="001959F6">
        <w:tab/>
      </w:r>
      <w:r w:rsidR="001959F6" w:rsidRPr="001959F6">
        <w:t xml:space="preserve">Safer recruitment </w:t>
      </w:r>
    </w:p>
    <w:p w14:paraId="3E478E90" w14:textId="77777777" w:rsidR="00A46370" w:rsidRDefault="00A46370" w:rsidP="00246E73">
      <w:pPr>
        <w:pStyle w:val="NoSpacing"/>
        <w:rPr>
          <w:rFonts w:cs="Calibri"/>
          <w:color w:val="000000"/>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27" w:type="dxa"/>
          <w:left w:w="198" w:type="dxa"/>
          <w:bottom w:w="142" w:type="dxa"/>
          <w:right w:w="198" w:type="dxa"/>
        </w:tblCellMar>
        <w:tblLook w:val="04A0" w:firstRow="1" w:lastRow="0" w:firstColumn="1" w:lastColumn="0" w:noHBand="0" w:noVBand="1"/>
      </w:tblPr>
      <w:tblGrid>
        <w:gridCol w:w="9747"/>
      </w:tblGrid>
      <w:tr w:rsidR="00A46370" w:rsidRPr="00AD046F" w14:paraId="1BB2CC84" w14:textId="77777777" w:rsidTr="003F094D">
        <w:tc>
          <w:tcPr>
            <w:tcW w:w="9747" w:type="dxa"/>
            <w:tcBorders>
              <w:top w:val="single" w:sz="4" w:space="0" w:color="C51F49"/>
              <w:left w:val="single" w:sz="4" w:space="0" w:color="C51F49"/>
              <w:bottom w:val="single" w:sz="4" w:space="0" w:color="C51F49"/>
              <w:right w:val="single" w:sz="4" w:space="0" w:color="C51F49"/>
            </w:tcBorders>
            <w:shd w:val="clear" w:color="auto" w:fill="931F49"/>
          </w:tcPr>
          <w:p w14:paraId="5A35099F" w14:textId="77777777" w:rsidR="00CF5602" w:rsidRPr="00CF5602" w:rsidRDefault="00CF5602" w:rsidP="00CF5602">
            <w:pPr>
              <w:spacing w:after="0"/>
              <w:rPr>
                <w:b/>
                <w:bCs/>
                <w:color w:val="FFFFFF"/>
                <w:szCs w:val="24"/>
              </w:rPr>
            </w:pPr>
            <w:r w:rsidRPr="00CF5602">
              <w:rPr>
                <w:b/>
                <w:bCs/>
                <w:color w:val="FFFFFF"/>
                <w:szCs w:val="24"/>
              </w:rPr>
              <w:t xml:space="preserve">Please add details whether you had any involvement in supporting recruitment and </w:t>
            </w:r>
            <w:r>
              <w:rPr>
                <w:b/>
                <w:bCs/>
                <w:color w:val="FFFFFF"/>
                <w:szCs w:val="24"/>
              </w:rPr>
              <w:br/>
            </w:r>
            <w:r w:rsidRPr="00CF5602">
              <w:rPr>
                <w:b/>
                <w:bCs/>
                <w:color w:val="FFFFFF"/>
                <w:szCs w:val="24"/>
              </w:rPr>
              <w:t>induction of paid workers or volunteers, including guidance, job descriptions, DBS, eligible roles for checks, blemished disclosures, etc.</w:t>
            </w:r>
          </w:p>
          <w:p w14:paraId="3FBEF466" w14:textId="77777777" w:rsidR="00CF5602" w:rsidRPr="00A46370" w:rsidRDefault="00CF5602" w:rsidP="002A1194">
            <w:pPr>
              <w:spacing w:after="0"/>
              <w:rPr>
                <w:b/>
                <w:bCs/>
                <w:color w:val="FFFFFF"/>
                <w:szCs w:val="24"/>
              </w:rPr>
            </w:pPr>
          </w:p>
        </w:tc>
      </w:tr>
      <w:tr w:rsidR="00CF5602" w:rsidRPr="00AD046F" w14:paraId="2E288548" w14:textId="77777777" w:rsidTr="003F094D">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355CA72A" w14:textId="77777777" w:rsidR="00CF5602" w:rsidRPr="00246E73" w:rsidRDefault="00CF5602" w:rsidP="00CF5602">
            <w:pPr>
              <w:pStyle w:val="NoSpacing"/>
              <w:spacing w:line="480" w:lineRule="auto"/>
              <w:rPr>
                <w:rFonts w:cs="Calibri"/>
                <w:color w:val="000000"/>
                <w:szCs w:val="24"/>
              </w:rPr>
            </w:pPr>
            <w:r>
              <w:rPr>
                <w:rFonts w:cs="Calibri"/>
                <w:noProof/>
                <w:color w:val="000000"/>
                <w:szCs w:val="24"/>
              </w:rPr>
              <w:pict w14:anchorId="794F2DDB">
                <v:shape id="_x0000_s1163" type="#_x0000_t32" style="position:absolute;margin-left:382.3pt;margin-top:15.45pt;width:95.05pt;height:0;z-index:3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99955,-1,-99955" strokecolor="#b2a1c7">
                  <v:stroke dashstyle="1 1"/>
                </v:shape>
              </w:pict>
            </w:r>
            <w:r w:rsidRPr="00246E73">
              <w:rPr>
                <w:rFonts w:cs="Calibri"/>
                <w:color w:val="000000"/>
                <w:szCs w:val="24"/>
              </w:rPr>
              <w:t>Number of blemishes disclosures supported by the synod safeguarding officer:</w:t>
            </w:r>
          </w:p>
          <w:p w14:paraId="3E85CD7A" w14:textId="77777777" w:rsidR="00CF5602" w:rsidRPr="00CF5602" w:rsidRDefault="00CF5602" w:rsidP="00CF5602">
            <w:pPr>
              <w:pStyle w:val="NoSpacing"/>
              <w:spacing w:line="480" w:lineRule="auto"/>
              <w:rPr>
                <w:rFonts w:cs="Calibri"/>
                <w:color w:val="000000"/>
                <w:szCs w:val="24"/>
              </w:rPr>
            </w:pPr>
            <w:r>
              <w:rPr>
                <w:rFonts w:cs="Calibri"/>
                <w:noProof/>
                <w:color w:val="000000"/>
                <w:szCs w:val="24"/>
              </w:rPr>
              <w:pict w14:anchorId="6D9F1EC5">
                <v:shape id="_x0000_s1164" type="#_x0000_t34" style="position:absolute;margin-left:299.65pt;margin-top:15.35pt;width:176.7pt;height:.05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89856000,-43665" strokecolor="#b2a1c7">
                  <v:stroke dashstyle="1 1"/>
                </v:shape>
              </w:pict>
            </w:r>
            <w:r w:rsidRPr="00246E73">
              <w:rPr>
                <w:rFonts w:cs="Calibri"/>
                <w:color w:val="000000"/>
                <w:szCs w:val="24"/>
              </w:rPr>
              <w:t xml:space="preserve">Number of churches that sought advice on safer recruitment: </w:t>
            </w:r>
          </w:p>
        </w:tc>
      </w:tr>
      <w:tr w:rsidR="00A46370" w:rsidRPr="00AD046F" w14:paraId="107D6927" w14:textId="77777777" w:rsidTr="00CF5602">
        <w:trPr>
          <w:trHeight w:val="3306"/>
        </w:trPr>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638DEB54" w14:textId="77777777" w:rsidR="00A46370" w:rsidRPr="00A44779" w:rsidRDefault="00A46370" w:rsidP="003F094D">
            <w:pPr>
              <w:pStyle w:val="NoSpacing"/>
              <w:rPr>
                <w:rFonts w:cs="Calibri"/>
                <w:b/>
                <w:bCs/>
                <w:color w:val="000000"/>
                <w:szCs w:val="24"/>
              </w:rPr>
            </w:pPr>
            <w:r w:rsidRPr="00A44779">
              <w:rPr>
                <w:rFonts w:cs="Calibri"/>
                <w:b/>
                <w:bCs/>
                <w:color w:val="000000"/>
                <w:szCs w:val="24"/>
              </w:rPr>
              <w:t>Comment:</w:t>
            </w:r>
          </w:p>
          <w:p w14:paraId="5689DCFE" w14:textId="77777777" w:rsidR="00A46370" w:rsidRPr="00AD046F" w:rsidRDefault="00A46370" w:rsidP="003F094D">
            <w:pPr>
              <w:spacing w:after="0"/>
              <w:rPr>
                <w:color w:val="000000"/>
                <w:szCs w:val="24"/>
              </w:rPr>
            </w:pPr>
          </w:p>
          <w:p w14:paraId="01EFD032" w14:textId="77777777" w:rsidR="00A46370" w:rsidRPr="00AD046F" w:rsidRDefault="00A46370" w:rsidP="003F094D">
            <w:pPr>
              <w:spacing w:after="0"/>
              <w:rPr>
                <w:color w:val="000000"/>
                <w:szCs w:val="24"/>
              </w:rPr>
            </w:pPr>
          </w:p>
          <w:p w14:paraId="6812D26C" w14:textId="77777777" w:rsidR="00A46370" w:rsidRPr="00AD046F" w:rsidRDefault="00A46370" w:rsidP="003F094D">
            <w:pPr>
              <w:spacing w:after="0"/>
              <w:rPr>
                <w:color w:val="000000"/>
                <w:szCs w:val="24"/>
              </w:rPr>
            </w:pPr>
          </w:p>
          <w:p w14:paraId="351F6549" w14:textId="77777777" w:rsidR="00A46370" w:rsidRPr="00AD046F" w:rsidRDefault="00A46370" w:rsidP="003F094D">
            <w:pPr>
              <w:spacing w:after="0"/>
              <w:rPr>
                <w:color w:val="000000"/>
                <w:szCs w:val="24"/>
              </w:rPr>
            </w:pPr>
          </w:p>
        </w:tc>
      </w:tr>
    </w:tbl>
    <w:p w14:paraId="3637C985" w14:textId="77777777" w:rsidR="00246E73" w:rsidRPr="00246E73" w:rsidRDefault="00246E73" w:rsidP="00246E73">
      <w:pPr>
        <w:pStyle w:val="NoSpacing"/>
        <w:rPr>
          <w:rFonts w:cs="Calibri"/>
          <w:color w:val="000000"/>
          <w:szCs w:val="24"/>
        </w:rPr>
      </w:pPr>
    </w:p>
    <w:p w14:paraId="153AD0AE" w14:textId="77777777" w:rsidR="00246E73" w:rsidRDefault="00246E73" w:rsidP="001959F6">
      <w:pPr>
        <w:pStyle w:val="Heading2"/>
      </w:pPr>
      <w:r w:rsidRPr="001959F6">
        <w:t>7.</w:t>
      </w:r>
      <w:r w:rsidRPr="001959F6">
        <w:tab/>
      </w:r>
      <w:r w:rsidR="001959F6" w:rsidRPr="001959F6">
        <w:t xml:space="preserve">Ecumenical or other partnerships </w:t>
      </w:r>
    </w:p>
    <w:p w14:paraId="0C646321" w14:textId="77777777" w:rsidR="00A44779" w:rsidRDefault="00A44779" w:rsidP="00246E73">
      <w:pPr>
        <w:pStyle w:val="NoSpacing"/>
        <w:rPr>
          <w:rFonts w:cs="Calibri"/>
          <w:color w:val="000000"/>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27" w:type="dxa"/>
          <w:left w:w="198" w:type="dxa"/>
          <w:bottom w:w="142" w:type="dxa"/>
          <w:right w:w="198" w:type="dxa"/>
        </w:tblCellMar>
        <w:tblLook w:val="04A0" w:firstRow="1" w:lastRow="0" w:firstColumn="1" w:lastColumn="0" w:noHBand="0" w:noVBand="1"/>
      </w:tblPr>
      <w:tblGrid>
        <w:gridCol w:w="9747"/>
      </w:tblGrid>
      <w:tr w:rsidR="00A46370" w:rsidRPr="00AD046F" w14:paraId="4E686EB3" w14:textId="77777777" w:rsidTr="003F094D">
        <w:tc>
          <w:tcPr>
            <w:tcW w:w="9747" w:type="dxa"/>
            <w:tcBorders>
              <w:top w:val="single" w:sz="4" w:space="0" w:color="C51F49"/>
              <w:left w:val="single" w:sz="4" w:space="0" w:color="C51F49"/>
              <w:bottom w:val="single" w:sz="4" w:space="0" w:color="C51F49"/>
              <w:right w:val="single" w:sz="4" w:space="0" w:color="C51F49"/>
            </w:tcBorders>
            <w:shd w:val="clear" w:color="auto" w:fill="931F49"/>
          </w:tcPr>
          <w:p w14:paraId="023B9A25" w14:textId="77777777" w:rsidR="00CF5602" w:rsidRPr="00CF5602" w:rsidRDefault="00CF5602" w:rsidP="00CF5602">
            <w:pPr>
              <w:spacing w:after="0"/>
              <w:rPr>
                <w:b/>
                <w:bCs/>
                <w:color w:val="FFFFFF"/>
                <w:szCs w:val="24"/>
              </w:rPr>
            </w:pPr>
            <w:r w:rsidRPr="00CF5602">
              <w:rPr>
                <w:b/>
                <w:bCs/>
                <w:color w:val="FFFFFF"/>
                <w:szCs w:val="24"/>
              </w:rPr>
              <w:t xml:space="preserve">Please indicate the level of collaboration work with other denominations or agencies/services and the specific areas of cross-denominational safeguarding practice (training, pastoral care, risk management, offenders’ assessments, etc.). Please also </w:t>
            </w:r>
            <w:r>
              <w:rPr>
                <w:b/>
                <w:bCs/>
                <w:color w:val="FFFFFF"/>
                <w:szCs w:val="24"/>
              </w:rPr>
              <w:br/>
            </w:r>
            <w:r w:rsidRPr="00CF5602">
              <w:rPr>
                <w:b/>
                <w:bCs/>
                <w:color w:val="FFFFFF"/>
                <w:szCs w:val="24"/>
              </w:rPr>
              <w:t xml:space="preserve">comment on future planning to build and sustain constructive partnerships and safe interfaith environments in your synod.  </w:t>
            </w:r>
          </w:p>
          <w:p w14:paraId="439536E9" w14:textId="77777777" w:rsidR="00CF5602" w:rsidRPr="00A46370" w:rsidRDefault="00CF5602" w:rsidP="002A1194">
            <w:pPr>
              <w:spacing w:after="0"/>
              <w:rPr>
                <w:b/>
                <w:bCs/>
                <w:color w:val="FFFFFF"/>
                <w:szCs w:val="24"/>
              </w:rPr>
            </w:pPr>
          </w:p>
        </w:tc>
      </w:tr>
      <w:tr w:rsidR="00A46370" w:rsidRPr="00AD046F" w14:paraId="4F4DFBCF" w14:textId="77777777" w:rsidTr="00CF5602">
        <w:trPr>
          <w:trHeight w:val="3419"/>
        </w:trPr>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176BA2A5" w14:textId="77777777" w:rsidR="00A46370" w:rsidRPr="00A44779" w:rsidRDefault="00A46370" w:rsidP="003F094D">
            <w:pPr>
              <w:pStyle w:val="NoSpacing"/>
              <w:rPr>
                <w:rFonts w:cs="Calibri"/>
                <w:b/>
                <w:bCs/>
                <w:color w:val="000000"/>
                <w:szCs w:val="24"/>
              </w:rPr>
            </w:pPr>
            <w:r w:rsidRPr="00A44779">
              <w:rPr>
                <w:rFonts w:cs="Calibri"/>
                <w:b/>
                <w:bCs/>
                <w:color w:val="000000"/>
                <w:szCs w:val="24"/>
              </w:rPr>
              <w:t>Comment:</w:t>
            </w:r>
          </w:p>
          <w:p w14:paraId="174B50B6" w14:textId="77777777" w:rsidR="00A46370" w:rsidRPr="00AD046F" w:rsidRDefault="00A46370" w:rsidP="003F094D">
            <w:pPr>
              <w:spacing w:after="0"/>
              <w:rPr>
                <w:color w:val="000000"/>
                <w:szCs w:val="24"/>
              </w:rPr>
            </w:pPr>
          </w:p>
          <w:p w14:paraId="3F641582" w14:textId="77777777" w:rsidR="00A46370" w:rsidRPr="00AD046F" w:rsidRDefault="00A46370" w:rsidP="003F094D">
            <w:pPr>
              <w:spacing w:after="0"/>
              <w:rPr>
                <w:color w:val="000000"/>
                <w:szCs w:val="24"/>
              </w:rPr>
            </w:pPr>
          </w:p>
          <w:p w14:paraId="7D99E953" w14:textId="77777777" w:rsidR="00A46370" w:rsidRPr="00AD046F" w:rsidRDefault="00A46370" w:rsidP="003F094D">
            <w:pPr>
              <w:spacing w:after="0"/>
              <w:rPr>
                <w:color w:val="000000"/>
                <w:szCs w:val="24"/>
              </w:rPr>
            </w:pPr>
          </w:p>
          <w:p w14:paraId="149911D6" w14:textId="77777777" w:rsidR="00A46370" w:rsidRPr="00AD046F" w:rsidRDefault="00A46370" w:rsidP="003F094D">
            <w:pPr>
              <w:spacing w:after="0"/>
              <w:rPr>
                <w:color w:val="000000"/>
                <w:szCs w:val="24"/>
              </w:rPr>
            </w:pPr>
          </w:p>
        </w:tc>
      </w:tr>
    </w:tbl>
    <w:p w14:paraId="7DC20F75" w14:textId="77777777" w:rsidR="00246E73" w:rsidRPr="00CF5602" w:rsidRDefault="00246E73" w:rsidP="00246E73">
      <w:pPr>
        <w:pStyle w:val="NoSpacing"/>
        <w:rPr>
          <w:rFonts w:cs="Calibri"/>
          <w:color w:val="000000"/>
          <w:sz w:val="16"/>
          <w:szCs w:val="16"/>
        </w:rPr>
      </w:pPr>
    </w:p>
    <w:p w14:paraId="18D804DA" w14:textId="77777777" w:rsidR="00246E73" w:rsidRPr="001959F6" w:rsidRDefault="00246E73" w:rsidP="001959F6">
      <w:pPr>
        <w:pStyle w:val="Heading2"/>
      </w:pPr>
      <w:r w:rsidRPr="001959F6">
        <w:t>8.</w:t>
      </w:r>
      <w:r w:rsidR="001959F6" w:rsidRPr="001959F6">
        <w:tab/>
        <w:t xml:space="preserve">lessons and recommendations </w:t>
      </w:r>
    </w:p>
    <w:p w14:paraId="323ED0B9" w14:textId="77777777" w:rsidR="00A44779" w:rsidRDefault="00A44779" w:rsidP="00246E73">
      <w:pPr>
        <w:pStyle w:val="NoSpacing"/>
        <w:rPr>
          <w:b/>
          <w:bCs/>
          <w:color w:val="FFFFFF"/>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27" w:type="dxa"/>
          <w:left w:w="198" w:type="dxa"/>
          <w:bottom w:w="142" w:type="dxa"/>
          <w:right w:w="198" w:type="dxa"/>
        </w:tblCellMar>
        <w:tblLook w:val="04A0" w:firstRow="1" w:lastRow="0" w:firstColumn="1" w:lastColumn="0" w:noHBand="0" w:noVBand="1"/>
      </w:tblPr>
      <w:tblGrid>
        <w:gridCol w:w="9747"/>
      </w:tblGrid>
      <w:tr w:rsidR="00A46370" w:rsidRPr="00AD046F" w14:paraId="440193B0" w14:textId="77777777" w:rsidTr="003F094D">
        <w:tc>
          <w:tcPr>
            <w:tcW w:w="9747" w:type="dxa"/>
            <w:tcBorders>
              <w:top w:val="single" w:sz="4" w:space="0" w:color="C51F49"/>
              <w:left w:val="single" w:sz="4" w:space="0" w:color="C51F49"/>
              <w:bottom w:val="single" w:sz="4" w:space="0" w:color="C51F49"/>
              <w:right w:val="single" w:sz="4" w:space="0" w:color="C51F49"/>
            </w:tcBorders>
            <w:shd w:val="clear" w:color="auto" w:fill="931F49"/>
          </w:tcPr>
          <w:p w14:paraId="2EDA2585" w14:textId="77777777" w:rsidR="00CF5602" w:rsidRPr="00CF5602" w:rsidRDefault="00CF5602" w:rsidP="00CF5602">
            <w:pPr>
              <w:spacing w:after="0"/>
              <w:rPr>
                <w:b/>
                <w:bCs/>
                <w:color w:val="FFFFFF"/>
                <w:szCs w:val="24"/>
              </w:rPr>
            </w:pPr>
            <w:r w:rsidRPr="00CF5602">
              <w:rPr>
                <w:b/>
                <w:bCs/>
                <w:color w:val="FFFFFF"/>
                <w:szCs w:val="24"/>
              </w:rPr>
              <w:t xml:space="preserve">Please use the last comment box for any other lessons learned and ideas that are not </w:t>
            </w:r>
            <w:r>
              <w:rPr>
                <w:b/>
                <w:bCs/>
                <w:color w:val="FFFFFF"/>
                <w:szCs w:val="24"/>
              </w:rPr>
              <w:br/>
            </w:r>
            <w:r w:rsidRPr="00CF5602">
              <w:rPr>
                <w:b/>
                <w:bCs/>
                <w:color w:val="FFFFFF"/>
                <w:szCs w:val="24"/>
              </w:rPr>
              <w:t xml:space="preserve">covered in the sections above.  </w:t>
            </w:r>
          </w:p>
          <w:p w14:paraId="01DE30C5" w14:textId="77777777" w:rsidR="00CF5602" w:rsidRPr="00A46370" w:rsidRDefault="00CF5602" w:rsidP="002A1194">
            <w:pPr>
              <w:spacing w:after="0"/>
              <w:rPr>
                <w:b/>
                <w:bCs/>
                <w:color w:val="FFFFFF"/>
                <w:szCs w:val="24"/>
              </w:rPr>
            </w:pPr>
          </w:p>
        </w:tc>
      </w:tr>
      <w:tr w:rsidR="00A46370" w:rsidRPr="00AD046F" w14:paraId="2CD4D495" w14:textId="77777777" w:rsidTr="00CF5602">
        <w:trPr>
          <w:trHeight w:val="10855"/>
        </w:trPr>
        <w:tc>
          <w:tcPr>
            <w:tcW w:w="9747" w:type="dxa"/>
            <w:tcBorders>
              <w:top w:val="single" w:sz="4" w:space="0" w:color="C51F49"/>
              <w:left w:val="single" w:sz="4" w:space="0" w:color="C51F49"/>
              <w:bottom w:val="single" w:sz="4" w:space="0" w:color="C51F49"/>
              <w:right w:val="single" w:sz="4" w:space="0" w:color="C51F49"/>
            </w:tcBorders>
            <w:shd w:val="clear" w:color="auto" w:fill="auto"/>
          </w:tcPr>
          <w:p w14:paraId="0B8BA188" w14:textId="77777777" w:rsidR="00A46370" w:rsidRPr="00A44779" w:rsidRDefault="00A46370" w:rsidP="003F094D">
            <w:pPr>
              <w:pStyle w:val="NoSpacing"/>
              <w:rPr>
                <w:rFonts w:cs="Calibri"/>
                <w:b/>
                <w:bCs/>
                <w:color w:val="000000"/>
                <w:szCs w:val="24"/>
              </w:rPr>
            </w:pPr>
            <w:r w:rsidRPr="00A44779">
              <w:rPr>
                <w:rFonts w:cs="Calibri"/>
                <w:b/>
                <w:bCs/>
                <w:color w:val="000000"/>
                <w:szCs w:val="24"/>
              </w:rPr>
              <w:t>Comment:</w:t>
            </w:r>
          </w:p>
          <w:p w14:paraId="06C099AE" w14:textId="77777777" w:rsidR="00A46370" w:rsidRPr="00AD046F" w:rsidRDefault="00A46370" w:rsidP="003F094D">
            <w:pPr>
              <w:spacing w:after="0"/>
              <w:rPr>
                <w:color w:val="000000"/>
                <w:szCs w:val="24"/>
              </w:rPr>
            </w:pPr>
          </w:p>
          <w:p w14:paraId="25D44F53" w14:textId="77777777" w:rsidR="00A46370" w:rsidRPr="00AD046F" w:rsidRDefault="00A46370" w:rsidP="003F094D">
            <w:pPr>
              <w:spacing w:after="0"/>
              <w:rPr>
                <w:color w:val="000000"/>
                <w:szCs w:val="24"/>
              </w:rPr>
            </w:pPr>
          </w:p>
          <w:p w14:paraId="5CF3F5F2" w14:textId="77777777" w:rsidR="00A46370" w:rsidRPr="00AD046F" w:rsidRDefault="00A46370" w:rsidP="003F094D">
            <w:pPr>
              <w:spacing w:after="0"/>
              <w:rPr>
                <w:color w:val="000000"/>
                <w:szCs w:val="24"/>
              </w:rPr>
            </w:pPr>
          </w:p>
          <w:p w14:paraId="162F3A1B" w14:textId="77777777" w:rsidR="00A46370" w:rsidRPr="00AD046F" w:rsidRDefault="00A46370" w:rsidP="003F094D">
            <w:pPr>
              <w:spacing w:after="0"/>
              <w:rPr>
                <w:color w:val="000000"/>
                <w:szCs w:val="24"/>
              </w:rPr>
            </w:pPr>
          </w:p>
        </w:tc>
      </w:tr>
    </w:tbl>
    <w:p w14:paraId="7BEC297F" w14:textId="77777777" w:rsidR="00A46370" w:rsidRDefault="00A46370" w:rsidP="00246E73">
      <w:pPr>
        <w:pStyle w:val="NoSpacing"/>
        <w:rPr>
          <w:b/>
          <w:bCs/>
          <w:color w:val="FFFFFF"/>
          <w:szCs w:val="24"/>
        </w:rPr>
      </w:pPr>
    </w:p>
    <w:p w14:paraId="2E00F761" w14:textId="77777777" w:rsidR="00246E73" w:rsidRPr="00246E73" w:rsidRDefault="00246E73" w:rsidP="00246E73">
      <w:pPr>
        <w:pStyle w:val="NoSpacing"/>
        <w:rPr>
          <w:rFonts w:cs="Calibri"/>
          <w:color w:val="000000"/>
          <w:szCs w:val="24"/>
        </w:rPr>
      </w:pPr>
    </w:p>
    <w:p w14:paraId="761F2305" w14:textId="77777777" w:rsidR="00246E73" w:rsidRPr="00246E73" w:rsidRDefault="00246E73" w:rsidP="00246E73">
      <w:pPr>
        <w:pStyle w:val="NoSpacing"/>
        <w:rPr>
          <w:rFonts w:cs="Calibri"/>
          <w:color w:val="000000"/>
          <w:szCs w:val="24"/>
        </w:rPr>
      </w:pPr>
      <w:r w:rsidRPr="00246E73">
        <w:rPr>
          <w:rFonts w:cs="Calibri"/>
          <w:color w:val="000000"/>
          <w:szCs w:val="24"/>
        </w:rPr>
        <w:t xml:space="preserve">Thank you very much for completing the annual safeguarding report for your synod.  </w:t>
      </w:r>
    </w:p>
    <w:p w14:paraId="238F6E67" w14:textId="77777777" w:rsidR="00246E73" w:rsidRPr="00EF3D16" w:rsidRDefault="00246E73" w:rsidP="00CE1AF7">
      <w:pPr>
        <w:pStyle w:val="NoSpacing"/>
        <w:rPr>
          <w:rFonts w:cs="Calibri"/>
          <w:color w:val="000000"/>
          <w:szCs w:val="24"/>
        </w:rPr>
      </w:pPr>
    </w:p>
    <w:sectPr w:rsidR="00246E73" w:rsidRPr="00EF3D16" w:rsidSect="002B3D6C">
      <w:headerReference w:type="even" r:id="rId11"/>
      <w:headerReference w:type="default" r:id="rId12"/>
      <w:footerReference w:type="even" r:id="rId13"/>
      <w:footerReference w:type="default" r:id="rId14"/>
      <w:headerReference w:type="first" r:id="rId15"/>
      <w:footerReference w:type="first" r:id="rId16"/>
      <w:pgSz w:w="11906" w:h="16838" w:code="9"/>
      <w:pgMar w:top="340" w:right="1151" w:bottom="1077" w:left="1151" w:header="0" w:footer="113"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E6053" w14:textId="77777777" w:rsidR="0035335B" w:rsidRDefault="0035335B" w:rsidP="00640350">
      <w:r>
        <w:separator/>
      </w:r>
    </w:p>
  </w:endnote>
  <w:endnote w:type="continuationSeparator" w:id="0">
    <w:p w14:paraId="710283A3" w14:textId="77777777" w:rsidR="0035335B" w:rsidRDefault="0035335B"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Grande">
    <w:altName w:val="Segoe UI"/>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A872EE1-2DA1-44EF-9D35-A303DBD0E700}"/>
    <w:embedBold r:id="rId2" w:fontKey="{C3442F99-3B82-4E8E-85DD-14FB39D18A19}"/>
    <w:embedItalic r:id="rId3" w:fontKey="{2B7F87A9-F9C8-4360-B32B-FB9795B59D5A}"/>
    <w:embedBoldItalic r:id="rId4" w:fontKey="{316FBF9A-8476-4FB9-A937-7C2F00F00A74}"/>
  </w:font>
  <w:font w:name="Cambria">
    <w:panose1 w:val="02040503050406030204"/>
    <w:charset w:val="00"/>
    <w:family w:val="roman"/>
    <w:pitch w:val="variable"/>
    <w:sig w:usb0="E00006FF" w:usb1="420024FF" w:usb2="02000000" w:usb3="00000000" w:csb0="0000019F" w:csb1="00000000"/>
    <w:embedBold r:id="rId5" w:subsetted="1" w:fontKey="{ED3B4DB6-1E20-41EC-AD24-B2CE6B0D53B2}"/>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BC Reith Sans">
    <w:panose1 w:val="020B0603020204020204"/>
    <w:charset w:val="00"/>
    <w:family w:val="swiss"/>
    <w:pitch w:val="variable"/>
    <w:sig w:usb0="80000207" w:usb1="10000010" w:usb2="00000000" w:usb3="00000000" w:csb0="00000097" w:csb1="00000000"/>
    <w:embedRegular r:id="rId6" w:subsetted="1" w:fontKey="{7DBB7CAF-780F-4558-8EF9-DD96910D0028}"/>
    <w:embedBold r:id="rId7" w:subsetted="1" w:fontKey="{3E7DC5E0-062E-45CD-95D3-B09A7FDB85E5}"/>
  </w:font>
  <w:font w:name="BBC Reith Sans Medium">
    <w:panose1 w:val="020B0703020204020204"/>
    <w:charset w:val="00"/>
    <w:family w:val="swiss"/>
    <w:pitch w:val="variable"/>
    <w:sig w:usb0="A00000EF" w:usb1="5000005A" w:usb2="00000028" w:usb3="00000000" w:csb0="00000003" w:csb1="00000000"/>
  </w:font>
  <w:font w:name="BBC Reith Serif">
    <w:panose1 w:val="02040603040305030204"/>
    <w:charset w:val="00"/>
    <w:family w:val="roman"/>
    <w:pitch w:val="variable"/>
    <w:sig w:usb0="80000207" w:usb1="10000010" w:usb2="00000000" w:usb3="00000000" w:csb0="00000097" w:csb1="00000000"/>
    <w:embedRegular r:id="rId8" w:subsetted="1" w:fontKey="{97C5F28B-199B-4CDD-85E3-FC47B44378AC}"/>
    <w:embedBold r:id="rId9" w:subsetted="1" w:fontKey="{95FD40DD-2E24-4445-912E-8F2DBFD5A37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9DC62" w14:textId="77777777" w:rsidR="00EE2DE1" w:rsidRPr="00572354" w:rsidRDefault="00B4196B" w:rsidP="00572354">
    <w:pPr>
      <w:pStyle w:val="Footer"/>
    </w:pPr>
    <w:r>
      <w:rPr>
        <w:noProof/>
      </w:rPr>
      <w:pict w14:anchorId="4B32B959">
        <v:shapetype id="_x0000_t202" coordsize="21600,21600" o:spt="202" path="m,l,21600r21600,l21600,xe">
          <v:stroke joinstyle="miter"/>
          <v:path gradientshapeok="t" o:connecttype="rect"/>
        </v:shapetype>
        <v:shape id="_x0000_s2063" type="#_x0000_t202" style="position:absolute;margin-left:31.7pt;margin-top:-7.85pt;width:276pt;height:27pt;z-index:6" filled="f" stroked="f">
          <v:textbox style="mso-next-textbox:#_x0000_s2063">
            <w:txbxContent>
              <w:p w14:paraId="5A1E103E" w14:textId="77777777" w:rsidR="00B4196B" w:rsidRPr="0047326E" w:rsidRDefault="00B4196B" w:rsidP="00B4196B">
                <w:pPr>
                  <w:rPr>
                    <w:rFonts w:ascii="Cambria" w:hAnsi="Cambria"/>
                  </w:rPr>
                </w:pP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47326E">
                  <w:rPr>
                    <w:rFonts w:ascii="Cambria" w:hAnsi="Cambria" w:cs="BBC Reith Sans Medium"/>
                    <w:b/>
                    <w:bCs/>
                    <w:color w:val="FFFFFF"/>
                  </w:rPr>
                  <w:t>H2</w:t>
                </w:r>
              </w:p>
              <w:p w14:paraId="4E6200A6" w14:textId="77777777" w:rsidR="00572354" w:rsidRDefault="00572354"/>
            </w:txbxContent>
          </v:textbox>
        </v:shape>
      </w:pict>
    </w:r>
    <w:r>
      <w:rPr>
        <w:noProof/>
      </w:rPr>
      <w:pict w14:anchorId="73FD665E">
        <v:shape id="_x0000_s2062" type="#_x0000_t202" style="position:absolute;margin-left:-34.3pt;margin-top:-14.6pt;width:48.75pt;height:29.25pt;z-index:5" filled="f" stroked="f">
          <v:textbox style="mso-next-textbox:#_x0000_s2062">
            <w:txbxContent>
              <w:p w14:paraId="79A4E8F5"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Pr="009D2290">
                  <w:rPr>
                    <w:rFonts w:ascii="BBC Reith Serif" w:hAnsi="BBC Reith Serif" w:cs="BBC Reith Sans Medium"/>
                    <w:noProof/>
                    <w:color w:val="FFFFFF"/>
                    <w:sz w:val="36"/>
                    <w:szCs w:val="32"/>
                  </w:rPr>
                  <w:t>1</w:t>
                </w:r>
                <w:r w:rsidRPr="009D2290">
                  <w:rPr>
                    <w:rFonts w:ascii="BBC Reith Serif" w:hAnsi="BBC Reith Serif" w:cs="BBC Reith Sans Medium"/>
                    <w:noProof/>
                    <w:color w:val="FFFFFF"/>
                    <w:sz w:val="36"/>
                    <w:szCs w:val="32"/>
                  </w:rPr>
                  <w:fldChar w:fldCharType="end"/>
                </w:r>
              </w:p>
            </w:txbxContent>
          </v:textbox>
        </v:shape>
      </w:pict>
    </w:r>
    <w:r w:rsidR="00A15BE6">
      <w:rPr>
        <w:noProof/>
      </w:rPr>
      <w:pict w14:anchorId="5B4D1896">
        <v:shape id="_x0000_s2068" type="#_x0000_t202" style="position:absolute;margin-left:210.2pt;margin-top:804pt;width:304.6pt;height:26.25pt;z-index:8;mso-position-vertical-relative:page" filled="f" stroked="f">
          <v:textbox style="mso-next-textbox:#_x0000_s2068">
            <w:txbxContent>
              <w:p w14:paraId="38C83224" w14:textId="77777777" w:rsidR="0047326E" w:rsidRPr="00CE1AF7" w:rsidRDefault="0047326E" w:rsidP="0047326E">
                <w:pPr>
                  <w:jc w:val="right"/>
                  <w:rPr>
                    <w:color w:val="FFFFFF"/>
                  </w:rPr>
                </w:pPr>
                <w:r w:rsidRPr="0047326E">
                  <w:rPr>
                    <w:color w:val="FFFFFF"/>
                  </w:rPr>
                  <w:t xml:space="preserve">Annual </w:t>
                </w:r>
                <w:r>
                  <w:rPr>
                    <w:color w:val="FFFFFF"/>
                  </w:rPr>
                  <w:t>S</w:t>
                </w:r>
                <w:r w:rsidRPr="0047326E">
                  <w:rPr>
                    <w:color w:val="FFFFFF"/>
                  </w:rPr>
                  <w:t>ynod safeguarding report</w:t>
                </w:r>
              </w:p>
              <w:p w14:paraId="733857C1" w14:textId="77777777" w:rsidR="00A15BE6" w:rsidRPr="009D2290" w:rsidRDefault="00A15BE6" w:rsidP="0047326E">
                <w:pPr>
                  <w:jc w:val="both"/>
                  <w:rPr>
                    <w:color w:val="FFFFFF"/>
                  </w:rPr>
                </w:pPr>
              </w:p>
            </w:txbxContent>
          </v:textbox>
          <w10:wrap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130E" w14:textId="77777777" w:rsidR="00DB2D3E" w:rsidRPr="002B3D6C" w:rsidRDefault="00B4196B" w:rsidP="008E7782">
    <w:pPr>
      <w:pStyle w:val="Footer"/>
      <w:tabs>
        <w:tab w:val="clear" w:pos="4320"/>
        <w:tab w:val="clear" w:pos="8640"/>
        <w:tab w:val="left" w:pos="8175"/>
      </w:tabs>
    </w:pPr>
    <w:r>
      <w:rPr>
        <w:noProof/>
        <w:lang w:eastAsia="en-GB"/>
      </w:rPr>
      <w:pict w14:anchorId="37B516D2">
        <v:shapetype id="_x0000_t202" coordsize="21600,21600" o:spt="202" path="m,l,21600r21600,l21600,xe">
          <v:stroke joinstyle="miter"/>
          <v:path gradientshapeok="t" o:connecttype="rect"/>
        </v:shapetype>
        <v:shape id="_x0000_s2069" type="#_x0000_t202" style="position:absolute;margin-left:255.95pt;margin-top:-7.1pt;width:187.5pt;height:24pt;z-index:9" filled="f" stroked="f">
          <v:textbox style="mso-next-textbox:#_x0000_s2069">
            <w:txbxContent>
              <w:p w14:paraId="2BECB380"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47326E">
                  <w:rPr>
                    <w:rFonts w:ascii="Cambria" w:hAnsi="Cambria" w:cs="BBC Reith Sans Medium"/>
                    <w:b/>
                    <w:bCs/>
                    <w:color w:val="FFFFFF"/>
                  </w:rPr>
                  <w:t>H2</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w:r>
    <w:r w:rsidR="00A15BE6">
      <w:rPr>
        <w:noProof/>
      </w:rPr>
      <w:pict w14:anchorId="39395872">
        <v:shape id="_x0000_s2065" type="#_x0000_t202" style="position:absolute;margin-left:-40.2pt;margin-top:805.5pt;width:317.15pt;height:26.25pt;z-index:7;mso-position-vertical-relative:page" filled="f" stroked="f">
          <v:textbox style="mso-next-textbox:#_x0000_s2065">
            <w:txbxContent>
              <w:p w14:paraId="7EDE45F1" w14:textId="77777777" w:rsidR="00A15BE6" w:rsidRPr="00CE1AF7" w:rsidRDefault="0047326E" w:rsidP="00A15BE6">
                <w:pPr>
                  <w:rPr>
                    <w:color w:val="FFFFFF"/>
                  </w:rPr>
                </w:pPr>
                <w:r w:rsidRPr="0047326E">
                  <w:rPr>
                    <w:color w:val="FFFFFF"/>
                  </w:rPr>
                  <w:t xml:space="preserve">Annual </w:t>
                </w:r>
                <w:r>
                  <w:rPr>
                    <w:color w:val="FFFFFF"/>
                  </w:rPr>
                  <w:t>S</w:t>
                </w:r>
                <w:r w:rsidRPr="0047326E">
                  <w:rPr>
                    <w:color w:val="FFFFFF"/>
                  </w:rPr>
                  <w:t>ynod safeguarding report</w:t>
                </w:r>
              </w:p>
            </w:txbxContent>
          </v:textbox>
          <w10:wrap anchory="page"/>
          <w10:anchorlock/>
        </v:shape>
      </w:pict>
    </w:r>
    <w:r w:rsidR="001C689F">
      <w:rPr>
        <w:noProof/>
      </w:rPr>
      <w:pict w14:anchorId="6802E54E">
        <v:shape id="_x0000_s2061" type="#_x0000_t202" style="position:absolute;margin-left:432.95pt;margin-top:-13.85pt;width:78pt;height:34.5pt;z-index:4" filled="f" stroked="f">
          <v:textbox style="mso-next-textbox:#_x0000_s2061">
            <w:txbxContent>
              <w:p w14:paraId="74BC2B57"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Pr="0057235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71D7A0F0" w14:textId="77777777" w:rsidR="002B3D6C" w:rsidRDefault="002B3D6C"/>
            </w:txbxContent>
          </v:textbox>
        </v:shape>
      </w:pict>
    </w:r>
    <w:r w:rsidR="008E778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ABB95" w14:textId="77777777" w:rsidR="00D37B45" w:rsidRDefault="00D37B45" w:rsidP="00640350"/>
  <w:p w14:paraId="47CB2AFB" w14:textId="77777777" w:rsidR="00D37B45" w:rsidRPr="00D37B45" w:rsidRDefault="00D37B45" w:rsidP="00640350">
    <w:r>
      <w:tab/>
      <w:t xml:space="preserve">                                                                                                                 </w:t>
    </w:r>
    <w:r w:rsidR="00C256FE">
      <w:fldChar w:fldCharType="begin"/>
    </w:r>
    <w:r w:rsidR="00C256FE">
      <w:instrText xml:space="preserve"> PAGE   \* MERGEFORMAT </w:instrText>
    </w:r>
    <w:r w:rsidR="00C256FE">
      <w:fldChar w:fldCharType="separate"/>
    </w:r>
    <w:r w:rsidR="00640350">
      <w:rPr>
        <w:noProof/>
      </w:rPr>
      <w:t>1</w:t>
    </w:r>
    <w:r w:rsidR="00C256FE">
      <w:rPr>
        <w:noProof/>
      </w:rPr>
      <w:fldChar w:fldCharType="end"/>
    </w:r>
  </w:p>
  <w:p w14:paraId="583CAF95" w14:textId="77777777" w:rsidR="00080CDC" w:rsidRDefault="00080CDC"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F0651" w14:textId="77777777" w:rsidR="0035335B" w:rsidRDefault="0035335B" w:rsidP="00640350">
      <w:r>
        <w:separator/>
      </w:r>
    </w:p>
  </w:footnote>
  <w:footnote w:type="continuationSeparator" w:id="0">
    <w:p w14:paraId="35F17708" w14:textId="77777777" w:rsidR="0035335B" w:rsidRDefault="0035335B"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7C4A0" w14:textId="77777777" w:rsidR="006E1247" w:rsidRDefault="001C689F" w:rsidP="00640350">
    <w:pPr>
      <w:pStyle w:val="Header"/>
    </w:pPr>
    <w:r>
      <w:rPr>
        <w:noProof/>
        <w:lang w:val="en-GB" w:eastAsia="en-GB" w:bidi="ar-SA"/>
      </w:rPr>
      <w:pict w14:anchorId="284C0F2C">
        <v:shapetype id="_x0000_t202" coordsize="21600,21600" o:spt="202" path="m,l,21600r21600,l21600,xe">
          <v:stroke joinstyle="miter"/>
          <v:path gradientshapeok="t" o:connecttype="rect"/>
        </v:shapetype>
        <v:shape id="_x0000_s2057" type="#_x0000_t202" style="position:absolute;margin-left:-59.75pt;margin-top:4.75pt;width:596.95pt;height:851.5pt;z-index:-7;mso-position-vertical-relative:page;mso-width-relative:margin;mso-height-relative:margin" o:allowincell="f" stroked="f">
          <v:textbox style="mso-next-textbox:#_x0000_s2057;mso-fit-shape-to-text:t" inset="6.75pt,3.75pt,6.75pt,3.75pt">
            <w:txbxContent>
              <w:p w14:paraId="20ACC973" w14:textId="77777777" w:rsidR="00111BBA" w:rsidRDefault="001125F4" w:rsidP="00111BBA">
                <w:r>
                  <w:rPr>
                    <w:noProof/>
                    <w:lang w:val="en-GB" w:eastAsia="en-GB" w:bidi="ar-SA"/>
                  </w:rPr>
                  <w:pict w14:anchorId="3A903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6.5pt;height:833.25pt">
                      <v:imagedata r:id="rId1" o:title="GP5right"/>
                    </v:shape>
                  </w:pict>
                </w:r>
                <w:r>
                  <w:rPr>
                    <w:noProof/>
                    <w:lang w:val="en-GB" w:eastAsia="en-GB" w:bidi="ar-SA"/>
                  </w:rPr>
                  <w:pict w14:anchorId="49CC91B4">
                    <v:shape id="_x0000_i1027" type="#_x0000_t75" style="width:586.5pt;height:833.25pt">
                      <v:imagedata r:id="rId1" o:title="GP5right"/>
                    </v:shape>
                  </w:pict>
                </w:r>
              </w:p>
            </w:txbxContent>
          </v:textbox>
          <w10:wrap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D0725" w14:textId="77777777" w:rsidR="006E1247" w:rsidRDefault="001C689F" w:rsidP="008E7782">
    <w:pPr>
      <w:pStyle w:val="Header"/>
      <w:tabs>
        <w:tab w:val="clear" w:pos="4320"/>
        <w:tab w:val="clear" w:pos="8640"/>
        <w:tab w:val="left" w:pos="1260"/>
        <w:tab w:val="left" w:pos="1875"/>
        <w:tab w:val="center" w:pos="4802"/>
      </w:tabs>
    </w:pPr>
    <w:r>
      <w:rPr>
        <w:noProof/>
        <w:lang w:eastAsia="en-GB"/>
      </w:rPr>
      <w:pict w14:anchorId="08EEC61B">
        <v:shapetype id="_x0000_t202" coordsize="21600,21600" o:spt="202" path="m,l,21600r21600,l21600,xe">
          <v:stroke joinstyle="miter"/>
          <v:path gradientshapeok="t" o:connecttype="rect"/>
        </v:shapetype>
        <v:shape id="_x0000_s2056" type="#_x0000_t202" style="position:absolute;margin-left:-63.75pt;margin-top:6pt;width:600.95pt;height:851.5pt;z-index:-8;mso-position-vertical-relative:page;mso-width-relative:margin;mso-height-relative:margin" stroked="f">
          <v:textbox style="mso-next-textbox:#_x0000_s2056;mso-fit-shape-to-text:t" inset="6.75pt,3.75pt,6.75pt,3.75pt">
            <w:txbxContent>
              <w:p w14:paraId="197305C4" w14:textId="77777777" w:rsidR="00A6454C" w:rsidRDefault="00503E6F" w:rsidP="00640350">
                <w:r>
                  <w:rPr>
                    <w:noProof/>
                    <w:lang w:val="en-GB" w:eastAsia="en-GB" w:bidi="ar-SA"/>
                  </w:rPr>
                  <w:pict w14:anchorId="47FE7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89.5pt;height:833.25pt">
                      <v:imagedata r:id="rId1" o:title="GP5left"/>
                      <o:lock v:ext="edit" aspectratio="f"/>
                    </v:shape>
                  </w:pict>
                </w:r>
              </w:p>
            </w:txbxContent>
          </v:textbox>
          <w10:wrap anchory="page"/>
          <w10:anchorlock/>
        </v:shape>
      </w:pict>
    </w:r>
    <w:r w:rsidR="00EE2DE1">
      <w:tab/>
    </w:r>
    <w:r w:rsidR="003E7A2E">
      <w:tab/>
    </w:r>
    <w:r w:rsidR="008E778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8D3A4" w14:textId="77777777" w:rsidR="00237015" w:rsidRDefault="001C689F" w:rsidP="00640350">
    <w:pPr>
      <w:pStyle w:val="NoSpacing"/>
    </w:pPr>
    <w:r>
      <w:rPr>
        <w:lang w:eastAsia="zh-TW"/>
      </w:rPr>
      <w:pict w14:anchorId="5223BDA6">
        <v:shapetype id="_x0000_t202" coordsize="21600,21600" o:spt="202" path="m,l,21600r21600,l21600,xe">
          <v:stroke joinstyle="miter"/>
          <v:path gradientshapeok="t" o:connecttype="rect"/>
        </v:shapetype>
        <v:shape id="_x0000_s2053" type="#_x0000_t202" style="position:absolute;margin-left:-66pt;margin-top:4pt;width:600.95pt;height:841pt;z-index:-9;mso-position-vertical-relative:page;mso-width-relative:margin;mso-height-relative:margin" stroked="f">
          <v:textbox style="mso-next-textbox:#_x0000_s2053;mso-fit-shape-to-text:t" inset="6.75pt,3.75pt,6.75pt,3.75pt">
            <w:txbxContent>
              <w:p w14:paraId="325E3BB3" w14:textId="77777777" w:rsidR="00B93932" w:rsidRDefault="009D2290" w:rsidP="00640350">
                <w:r w:rsidRPr="009D2290">
                  <w:rPr>
                    <w:noProof/>
                    <w:lang w:val="en-GB" w:eastAsia="en-GB" w:bidi="ar-SA"/>
                  </w:rPr>
                  <w:pict w14:anchorId="07D81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9" type="#_x0000_t75" alt="backing1" style="width:591.75pt;height:832.5pt;visibility:visible">
                      <v:imagedata r:id="rId1" o:title="backing1"/>
                    </v:shape>
                  </w:pict>
                </w:r>
              </w:p>
            </w:txbxContent>
          </v:textbox>
          <w10:wrap anchory="page"/>
          <w10:anchorlock/>
        </v:shape>
      </w:pict>
    </w:r>
    <w:r w:rsidR="00746597">
      <w:tab/>
    </w:r>
    <w:r w:rsidR="00CC5910">
      <w:tab/>
    </w:r>
  </w:p>
  <w:p w14:paraId="0A0BEB83" w14:textId="77777777" w:rsidR="00CC5910" w:rsidRPr="00CC5910" w:rsidRDefault="00CC5910"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0000005"/>
    <w:multiLevelType w:val="multilevel"/>
    <w:tmpl w:val="00000005"/>
    <w:name w:val="WW8Num5"/>
    <w:lvl w:ilvl="0">
      <w:numFmt w:val="bullet"/>
      <w:lvlText w:val="·"/>
      <w:lvlJc w:val="left"/>
      <w:pPr>
        <w:tabs>
          <w:tab w:val="num" w:pos="360"/>
        </w:tabs>
        <w:ind w:left="360" w:firstLine="360"/>
      </w:pPr>
      <w:rPr>
        <w:rFonts w:ascii="Lucida Grande" w:hAnsi="Lucida Grande" w:cs="Lucida Grande"/>
        <w:color w:val="000000"/>
        <w:position w:val="0"/>
        <w:sz w:val="22"/>
        <w:vertAlign w:val="baseline"/>
      </w:rPr>
    </w:lvl>
    <w:lvl w:ilvl="1">
      <w:start w:val="1"/>
      <w:numFmt w:val="bullet"/>
      <w:lvlText w:val="o"/>
      <w:lvlJc w:val="left"/>
      <w:pPr>
        <w:tabs>
          <w:tab w:val="num" w:pos="360"/>
        </w:tabs>
        <w:ind w:left="360" w:firstLine="720"/>
      </w:pPr>
      <w:rPr>
        <w:rFonts w:ascii="Courier New" w:hAnsi="Courier New" w:cs="Courier New"/>
        <w:color w:val="000000"/>
        <w:position w:val="0"/>
        <w:sz w:val="22"/>
        <w:vertAlign w:val="baseline"/>
      </w:rPr>
    </w:lvl>
    <w:lvl w:ilvl="2">
      <w:start w:val="1"/>
      <w:numFmt w:val="bullet"/>
      <w:lvlText w:val=""/>
      <w:lvlJc w:val="left"/>
      <w:pPr>
        <w:tabs>
          <w:tab w:val="num" w:pos="360"/>
        </w:tabs>
        <w:ind w:left="360" w:firstLine="1080"/>
      </w:pPr>
      <w:rPr>
        <w:rFonts w:ascii="Wingdings" w:hAnsi="Wingdings" w:cs="Wingdings"/>
        <w:color w:val="000000"/>
        <w:position w:val="0"/>
        <w:sz w:val="22"/>
        <w:vertAlign w:val="baseline"/>
      </w:rPr>
    </w:lvl>
    <w:lvl w:ilvl="3">
      <w:start w:val="1"/>
      <w:numFmt w:val="bullet"/>
      <w:lvlText w:val="·"/>
      <w:lvlJc w:val="left"/>
      <w:pPr>
        <w:tabs>
          <w:tab w:val="num" w:pos="360"/>
        </w:tabs>
        <w:ind w:left="360" w:firstLine="1440"/>
      </w:pPr>
      <w:rPr>
        <w:rFonts w:ascii="Lucida Grande" w:hAnsi="Lucida Grande" w:cs="Lucida Grande"/>
        <w:color w:val="000000"/>
        <w:position w:val="0"/>
        <w:sz w:val="22"/>
        <w:vertAlign w:val="baseline"/>
      </w:rPr>
    </w:lvl>
    <w:lvl w:ilvl="4">
      <w:start w:val="1"/>
      <w:numFmt w:val="bullet"/>
      <w:lvlText w:val="o"/>
      <w:lvlJc w:val="left"/>
      <w:pPr>
        <w:tabs>
          <w:tab w:val="num" w:pos="360"/>
        </w:tabs>
        <w:ind w:left="360" w:firstLine="1800"/>
      </w:pPr>
      <w:rPr>
        <w:rFonts w:ascii="Courier New" w:hAnsi="Courier New" w:cs="Courier New"/>
        <w:color w:val="000000"/>
        <w:position w:val="0"/>
        <w:sz w:val="22"/>
        <w:vertAlign w:val="baseline"/>
      </w:rPr>
    </w:lvl>
    <w:lvl w:ilvl="5">
      <w:start w:val="1"/>
      <w:numFmt w:val="bullet"/>
      <w:lvlText w:val=""/>
      <w:lvlJc w:val="left"/>
      <w:pPr>
        <w:tabs>
          <w:tab w:val="num" w:pos="360"/>
        </w:tabs>
        <w:ind w:left="360" w:firstLine="2160"/>
      </w:pPr>
      <w:rPr>
        <w:rFonts w:ascii="Wingdings" w:hAnsi="Wingdings" w:cs="Wingdings"/>
        <w:color w:val="000000"/>
        <w:position w:val="0"/>
        <w:sz w:val="22"/>
        <w:vertAlign w:val="baseline"/>
      </w:rPr>
    </w:lvl>
    <w:lvl w:ilvl="6">
      <w:start w:val="1"/>
      <w:numFmt w:val="bullet"/>
      <w:lvlText w:val="·"/>
      <w:lvlJc w:val="left"/>
      <w:pPr>
        <w:tabs>
          <w:tab w:val="num" w:pos="360"/>
        </w:tabs>
        <w:ind w:left="360" w:firstLine="2520"/>
      </w:pPr>
      <w:rPr>
        <w:rFonts w:ascii="Lucida Grande" w:hAnsi="Lucida Grande" w:cs="Lucida Grande"/>
        <w:color w:val="000000"/>
        <w:position w:val="0"/>
        <w:sz w:val="22"/>
        <w:vertAlign w:val="baseline"/>
      </w:rPr>
    </w:lvl>
    <w:lvl w:ilvl="7">
      <w:start w:val="1"/>
      <w:numFmt w:val="bullet"/>
      <w:lvlText w:val="o"/>
      <w:lvlJc w:val="left"/>
      <w:pPr>
        <w:tabs>
          <w:tab w:val="num" w:pos="360"/>
        </w:tabs>
        <w:ind w:left="360" w:firstLine="2880"/>
      </w:pPr>
      <w:rPr>
        <w:rFonts w:ascii="Courier New" w:hAnsi="Courier New" w:cs="Courier New"/>
        <w:color w:val="000000"/>
        <w:position w:val="0"/>
        <w:sz w:val="22"/>
        <w:vertAlign w:val="baseline"/>
      </w:rPr>
    </w:lvl>
    <w:lvl w:ilvl="8">
      <w:start w:val="1"/>
      <w:numFmt w:val="bullet"/>
      <w:lvlText w:val=""/>
      <w:lvlJc w:val="left"/>
      <w:pPr>
        <w:tabs>
          <w:tab w:val="num" w:pos="360"/>
        </w:tabs>
        <w:ind w:left="360" w:firstLine="3240"/>
      </w:pPr>
      <w:rPr>
        <w:rFonts w:ascii="Wingdings" w:hAnsi="Wingdings" w:cs="Wingdings"/>
        <w:color w:val="000000"/>
        <w:position w:val="0"/>
        <w:sz w:val="22"/>
        <w:vertAlign w:val="baseline"/>
      </w:rPr>
    </w:lvl>
  </w:abstractNum>
  <w:abstractNum w:abstractNumId="2" w15:restartNumberingAfterBreak="0">
    <w:nsid w:val="00000007"/>
    <w:multiLevelType w:val="multilevel"/>
    <w:tmpl w:val="00000007"/>
    <w:name w:val="WW8Num7"/>
    <w:lvl w:ilvl="0">
      <w:start w:val="1"/>
      <w:numFmt w:val="bullet"/>
      <w:lvlText w:val="·"/>
      <w:lvlJc w:val="left"/>
      <w:pPr>
        <w:tabs>
          <w:tab w:val="num" w:pos="360"/>
        </w:tabs>
        <w:ind w:left="360" w:firstLine="360"/>
      </w:pPr>
      <w:rPr>
        <w:rFonts w:ascii="Lucida Grande" w:hAnsi="Lucida Grande"/>
        <w:color w:val="000000"/>
        <w:position w:val="0"/>
        <w:sz w:val="22"/>
        <w:vertAlign w:val="baseline"/>
      </w:rPr>
    </w:lvl>
    <w:lvl w:ilvl="1">
      <w:start w:val="1"/>
      <w:numFmt w:val="bullet"/>
      <w:lvlText w:val="o"/>
      <w:lvlJc w:val="left"/>
      <w:pPr>
        <w:tabs>
          <w:tab w:val="num" w:pos="360"/>
        </w:tabs>
        <w:ind w:left="360" w:firstLine="720"/>
      </w:pPr>
      <w:rPr>
        <w:rFonts w:ascii="Courier New" w:hAnsi="Courier New" w:cs="Courier New"/>
        <w:color w:val="000000"/>
        <w:position w:val="0"/>
        <w:sz w:val="22"/>
        <w:vertAlign w:val="baseline"/>
      </w:rPr>
    </w:lvl>
    <w:lvl w:ilvl="2">
      <w:start w:val="1"/>
      <w:numFmt w:val="bullet"/>
      <w:lvlText w:val=""/>
      <w:lvlJc w:val="left"/>
      <w:pPr>
        <w:tabs>
          <w:tab w:val="num" w:pos="360"/>
        </w:tabs>
        <w:ind w:left="360" w:firstLine="1080"/>
      </w:pPr>
      <w:rPr>
        <w:rFonts w:ascii="Wingdings" w:hAnsi="Wingdings" w:cs="Wingdings"/>
        <w:color w:val="000000"/>
        <w:position w:val="0"/>
        <w:sz w:val="22"/>
        <w:vertAlign w:val="baseline"/>
      </w:rPr>
    </w:lvl>
    <w:lvl w:ilvl="3">
      <w:start w:val="1"/>
      <w:numFmt w:val="bullet"/>
      <w:lvlText w:val="·"/>
      <w:lvlJc w:val="left"/>
      <w:pPr>
        <w:tabs>
          <w:tab w:val="num" w:pos="360"/>
        </w:tabs>
        <w:ind w:left="360" w:firstLine="1440"/>
      </w:pPr>
      <w:rPr>
        <w:rFonts w:ascii="Lucida Grande" w:hAnsi="Lucida Grande"/>
        <w:color w:val="000000"/>
        <w:position w:val="0"/>
        <w:sz w:val="22"/>
        <w:vertAlign w:val="baseline"/>
      </w:rPr>
    </w:lvl>
    <w:lvl w:ilvl="4">
      <w:start w:val="1"/>
      <w:numFmt w:val="bullet"/>
      <w:lvlText w:val="o"/>
      <w:lvlJc w:val="left"/>
      <w:pPr>
        <w:tabs>
          <w:tab w:val="num" w:pos="360"/>
        </w:tabs>
        <w:ind w:left="360" w:firstLine="1800"/>
      </w:pPr>
      <w:rPr>
        <w:rFonts w:ascii="Courier New" w:hAnsi="Courier New" w:cs="Courier New"/>
        <w:color w:val="000000"/>
        <w:position w:val="0"/>
        <w:sz w:val="22"/>
        <w:vertAlign w:val="baseline"/>
      </w:rPr>
    </w:lvl>
    <w:lvl w:ilvl="5">
      <w:start w:val="1"/>
      <w:numFmt w:val="bullet"/>
      <w:lvlText w:val=""/>
      <w:lvlJc w:val="left"/>
      <w:pPr>
        <w:tabs>
          <w:tab w:val="num" w:pos="360"/>
        </w:tabs>
        <w:ind w:left="360" w:firstLine="2160"/>
      </w:pPr>
      <w:rPr>
        <w:rFonts w:ascii="Wingdings" w:hAnsi="Wingdings" w:cs="Wingdings"/>
        <w:color w:val="000000"/>
        <w:position w:val="0"/>
        <w:sz w:val="22"/>
        <w:vertAlign w:val="baseline"/>
      </w:rPr>
    </w:lvl>
    <w:lvl w:ilvl="6">
      <w:start w:val="1"/>
      <w:numFmt w:val="bullet"/>
      <w:lvlText w:val="·"/>
      <w:lvlJc w:val="left"/>
      <w:pPr>
        <w:tabs>
          <w:tab w:val="num" w:pos="360"/>
        </w:tabs>
        <w:ind w:left="360" w:firstLine="2520"/>
      </w:pPr>
      <w:rPr>
        <w:rFonts w:ascii="Lucida Grande" w:hAnsi="Lucida Grande"/>
        <w:color w:val="000000"/>
        <w:position w:val="0"/>
        <w:sz w:val="22"/>
        <w:vertAlign w:val="baseline"/>
      </w:rPr>
    </w:lvl>
    <w:lvl w:ilvl="7">
      <w:start w:val="1"/>
      <w:numFmt w:val="bullet"/>
      <w:lvlText w:val="o"/>
      <w:lvlJc w:val="left"/>
      <w:pPr>
        <w:tabs>
          <w:tab w:val="num" w:pos="360"/>
        </w:tabs>
        <w:ind w:left="360" w:firstLine="2880"/>
      </w:pPr>
      <w:rPr>
        <w:rFonts w:ascii="Courier New" w:hAnsi="Courier New" w:cs="Courier New"/>
        <w:color w:val="000000"/>
        <w:position w:val="0"/>
        <w:sz w:val="22"/>
        <w:vertAlign w:val="baseline"/>
      </w:rPr>
    </w:lvl>
    <w:lvl w:ilvl="8">
      <w:start w:val="1"/>
      <w:numFmt w:val="bullet"/>
      <w:lvlText w:val=""/>
      <w:lvlJc w:val="left"/>
      <w:pPr>
        <w:tabs>
          <w:tab w:val="num" w:pos="360"/>
        </w:tabs>
        <w:ind w:left="360" w:firstLine="3240"/>
      </w:pPr>
      <w:rPr>
        <w:rFonts w:ascii="Wingdings" w:hAnsi="Wingdings" w:cs="Wingdings"/>
        <w:color w:val="000000"/>
        <w:position w:val="0"/>
        <w:sz w:val="22"/>
        <w:vertAlign w:val="baseline"/>
      </w:rPr>
    </w:lvl>
  </w:abstractNum>
  <w:abstractNum w:abstractNumId="3" w15:restartNumberingAfterBreak="0">
    <w:nsid w:val="00000008"/>
    <w:multiLevelType w:val="multilevel"/>
    <w:tmpl w:val="00000008"/>
    <w:name w:val="WW8Num8"/>
    <w:lvl w:ilvl="0">
      <w:start w:val="1"/>
      <w:numFmt w:val="bullet"/>
      <w:lvlText w:val="·"/>
      <w:lvlJc w:val="left"/>
      <w:pPr>
        <w:tabs>
          <w:tab w:val="num" w:pos="360"/>
        </w:tabs>
        <w:ind w:left="360" w:firstLine="360"/>
      </w:pPr>
      <w:rPr>
        <w:rFonts w:ascii="Lucida Grande" w:hAnsi="Lucida Grande" w:cs="Lucida Grande"/>
        <w:color w:val="000000"/>
        <w:position w:val="0"/>
        <w:sz w:val="22"/>
        <w:vertAlign w:val="baseline"/>
      </w:rPr>
    </w:lvl>
    <w:lvl w:ilvl="1">
      <w:start w:val="1"/>
      <w:numFmt w:val="bullet"/>
      <w:lvlText w:val="o"/>
      <w:lvlJc w:val="left"/>
      <w:pPr>
        <w:tabs>
          <w:tab w:val="num" w:pos="360"/>
        </w:tabs>
        <w:ind w:left="360" w:firstLine="720"/>
      </w:pPr>
      <w:rPr>
        <w:rFonts w:ascii="Courier New" w:hAnsi="Courier New" w:cs="Courier New"/>
        <w:color w:val="000000"/>
        <w:position w:val="0"/>
        <w:sz w:val="22"/>
        <w:vertAlign w:val="baseline"/>
      </w:rPr>
    </w:lvl>
    <w:lvl w:ilvl="2">
      <w:start w:val="1"/>
      <w:numFmt w:val="bullet"/>
      <w:lvlText w:val=""/>
      <w:lvlJc w:val="left"/>
      <w:pPr>
        <w:tabs>
          <w:tab w:val="num" w:pos="360"/>
        </w:tabs>
        <w:ind w:left="360" w:firstLine="1080"/>
      </w:pPr>
      <w:rPr>
        <w:rFonts w:ascii="Wingdings" w:hAnsi="Wingdings" w:cs="Wingdings"/>
        <w:color w:val="000000"/>
        <w:position w:val="0"/>
        <w:sz w:val="22"/>
        <w:vertAlign w:val="baseline"/>
      </w:rPr>
    </w:lvl>
    <w:lvl w:ilvl="3">
      <w:start w:val="1"/>
      <w:numFmt w:val="bullet"/>
      <w:lvlText w:val="·"/>
      <w:lvlJc w:val="left"/>
      <w:pPr>
        <w:tabs>
          <w:tab w:val="num" w:pos="360"/>
        </w:tabs>
        <w:ind w:left="360" w:firstLine="1440"/>
      </w:pPr>
      <w:rPr>
        <w:rFonts w:ascii="Lucida Grande" w:hAnsi="Lucida Grande" w:cs="Lucida Grande"/>
        <w:color w:val="000000"/>
        <w:position w:val="0"/>
        <w:sz w:val="22"/>
        <w:vertAlign w:val="baseline"/>
      </w:rPr>
    </w:lvl>
    <w:lvl w:ilvl="4">
      <w:start w:val="1"/>
      <w:numFmt w:val="bullet"/>
      <w:lvlText w:val="o"/>
      <w:lvlJc w:val="left"/>
      <w:pPr>
        <w:tabs>
          <w:tab w:val="num" w:pos="360"/>
        </w:tabs>
        <w:ind w:left="360" w:firstLine="1800"/>
      </w:pPr>
      <w:rPr>
        <w:rFonts w:ascii="Courier New" w:hAnsi="Courier New" w:cs="Courier New"/>
        <w:color w:val="000000"/>
        <w:position w:val="0"/>
        <w:sz w:val="22"/>
        <w:vertAlign w:val="baseline"/>
      </w:rPr>
    </w:lvl>
    <w:lvl w:ilvl="5">
      <w:start w:val="1"/>
      <w:numFmt w:val="bullet"/>
      <w:lvlText w:val=""/>
      <w:lvlJc w:val="left"/>
      <w:pPr>
        <w:tabs>
          <w:tab w:val="num" w:pos="360"/>
        </w:tabs>
        <w:ind w:left="360" w:firstLine="2160"/>
      </w:pPr>
      <w:rPr>
        <w:rFonts w:ascii="Wingdings" w:hAnsi="Wingdings" w:cs="Wingdings"/>
        <w:color w:val="000000"/>
        <w:position w:val="0"/>
        <w:sz w:val="22"/>
        <w:vertAlign w:val="baseline"/>
      </w:rPr>
    </w:lvl>
    <w:lvl w:ilvl="6">
      <w:start w:val="1"/>
      <w:numFmt w:val="bullet"/>
      <w:lvlText w:val="·"/>
      <w:lvlJc w:val="left"/>
      <w:pPr>
        <w:tabs>
          <w:tab w:val="num" w:pos="360"/>
        </w:tabs>
        <w:ind w:left="360" w:firstLine="2520"/>
      </w:pPr>
      <w:rPr>
        <w:rFonts w:ascii="Lucida Grande" w:hAnsi="Lucida Grande" w:cs="Lucida Grande"/>
        <w:color w:val="000000"/>
        <w:position w:val="0"/>
        <w:sz w:val="22"/>
        <w:vertAlign w:val="baseline"/>
      </w:rPr>
    </w:lvl>
    <w:lvl w:ilvl="7">
      <w:start w:val="1"/>
      <w:numFmt w:val="bullet"/>
      <w:lvlText w:val="o"/>
      <w:lvlJc w:val="left"/>
      <w:pPr>
        <w:tabs>
          <w:tab w:val="num" w:pos="360"/>
        </w:tabs>
        <w:ind w:left="360" w:firstLine="2880"/>
      </w:pPr>
      <w:rPr>
        <w:rFonts w:ascii="Courier New" w:hAnsi="Courier New" w:cs="Courier New"/>
        <w:color w:val="000000"/>
        <w:position w:val="0"/>
        <w:sz w:val="22"/>
        <w:vertAlign w:val="baseline"/>
      </w:rPr>
    </w:lvl>
    <w:lvl w:ilvl="8">
      <w:start w:val="1"/>
      <w:numFmt w:val="bullet"/>
      <w:lvlText w:val=""/>
      <w:lvlJc w:val="left"/>
      <w:pPr>
        <w:tabs>
          <w:tab w:val="num" w:pos="360"/>
        </w:tabs>
        <w:ind w:left="360" w:firstLine="3240"/>
      </w:pPr>
      <w:rPr>
        <w:rFonts w:ascii="Wingdings" w:hAnsi="Wingdings" w:cs="Wingdings"/>
        <w:color w:val="000000"/>
        <w:position w:val="0"/>
        <w:sz w:val="22"/>
        <w:vertAlign w:val="baseline"/>
      </w:rPr>
    </w:lvl>
  </w:abstractNum>
  <w:abstractNum w:abstractNumId="4" w15:restartNumberingAfterBreak="0">
    <w:nsid w:val="00000009"/>
    <w:multiLevelType w:val="multilevel"/>
    <w:tmpl w:val="00000009"/>
    <w:name w:val="WW8Num9"/>
    <w:lvl w:ilvl="0">
      <w:start w:val="1"/>
      <w:numFmt w:val="decimal"/>
      <w:lvlText w:val="%1."/>
      <w:lvlJc w:val="left"/>
      <w:pPr>
        <w:tabs>
          <w:tab w:val="num" w:pos="360"/>
        </w:tabs>
        <w:ind w:left="360" w:firstLine="360"/>
      </w:pPr>
      <w:rPr>
        <w:rFonts w:ascii="Lucida Grande" w:eastAsia="ヒラギノ角ゴ Pro W3" w:hAnsi="Lucida Grande" w:cs="Lucida Grande"/>
        <w:color w:val="000000"/>
        <w:position w:val="0"/>
        <w:sz w:val="22"/>
        <w:vertAlign w:val="baseline"/>
      </w:rPr>
    </w:lvl>
    <w:lvl w:ilvl="1">
      <w:start w:val="1"/>
      <w:numFmt w:val="lowerLetter"/>
      <w:lvlText w:val="%2."/>
      <w:lvlJc w:val="left"/>
      <w:pPr>
        <w:tabs>
          <w:tab w:val="num" w:pos="360"/>
        </w:tabs>
        <w:ind w:left="360" w:firstLine="720"/>
      </w:pPr>
      <w:rPr>
        <w:rFonts w:ascii="Lucida Grande" w:eastAsia="ヒラギノ角ゴ Pro W3" w:hAnsi="Lucida Grande" w:cs="Lucida Grande"/>
        <w:color w:val="000000"/>
        <w:position w:val="0"/>
        <w:sz w:val="22"/>
        <w:vertAlign w:val="baseline"/>
      </w:rPr>
    </w:lvl>
    <w:lvl w:ilvl="2">
      <w:start w:val="1"/>
      <w:numFmt w:val="lowerRoman"/>
      <w:lvlText w:val="%3."/>
      <w:lvlJc w:val="left"/>
      <w:pPr>
        <w:tabs>
          <w:tab w:val="num" w:pos="360"/>
        </w:tabs>
        <w:ind w:left="360" w:firstLine="1080"/>
      </w:pPr>
      <w:rPr>
        <w:rFonts w:ascii="Lucida Grande" w:eastAsia="ヒラギノ角ゴ Pro W3" w:hAnsi="Lucida Grande" w:cs="Lucida Grande"/>
        <w:color w:val="000000"/>
        <w:position w:val="0"/>
        <w:sz w:val="22"/>
        <w:vertAlign w:val="baseline"/>
      </w:rPr>
    </w:lvl>
    <w:lvl w:ilvl="3">
      <w:start w:val="1"/>
      <w:numFmt w:val="decimal"/>
      <w:lvlText w:val="%4."/>
      <w:lvlJc w:val="left"/>
      <w:pPr>
        <w:tabs>
          <w:tab w:val="num" w:pos="360"/>
        </w:tabs>
        <w:ind w:left="360" w:firstLine="1440"/>
      </w:pPr>
      <w:rPr>
        <w:rFonts w:ascii="Lucida Grande" w:eastAsia="ヒラギノ角ゴ Pro W3" w:hAnsi="Lucida Grande" w:cs="Lucida Grande"/>
        <w:color w:val="000000"/>
        <w:position w:val="0"/>
        <w:sz w:val="22"/>
        <w:vertAlign w:val="baseline"/>
      </w:rPr>
    </w:lvl>
    <w:lvl w:ilvl="4">
      <w:start w:val="1"/>
      <w:numFmt w:val="lowerLetter"/>
      <w:lvlText w:val="%5."/>
      <w:lvlJc w:val="left"/>
      <w:pPr>
        <w:tabs>
          <w:tab w:val="num" w:pos="360"/>
        </w:tabs>
        <w:ind w:left="360" w:firstLine="1800"/>
      </w:pPr>
      <w:rPr>
        <w:rFonts w:ascii="Lucida Grande" w:eastAsia="ヒラギノ角ゴ Pro W3" w:hAnsi="Lucida Grande" w:cs="Lucida Grande"/>
        <w:color w:val="000000"/>
        <w:position w:val="0"/>
        <w:sz w:val="22"/>
        <w:vertAlign w:val="baseline"/>
      </w:rPr>
    </w:lvl>
    <w:lvl w:ilvl="5">
      <w:start w:val="1"/>
      <w:numFmt w:val="lowerRoman"/>
      <w:lvlText w:val="%6."/>
      <w:lvlJc w:val="left"/>
      <w:pPr>
        <w:tabs>
          <w:tab w:val="num" w:pos="360"/>
        </w:tabs>
        <w:ind w:left="360" w:firstLine="2160"/>
      </w:pPr>
      <w:rPr>
        <w:rFonts w:ascii="Lucida Grande" w:eastAsia="ヒラギノ角ゴ Pro W3" w:hAnsi="Lucida Grande" w:cs="Lucida Grande"/>
        <w:color w:val="000000"/>
        <w:position w:val="0"/>
        <w:sz w:val="22"/>
        <w:vertAlign w:val="baseline"/>
      </w:rPr>
    </w:lvl>
    <w:lvl w:ilvl="6">
      <w:start w:val="1"/>
      <w:numFmt w:val="decimal"/>
      <w:lvlText w:val="%7."/>
      <w:lvlJc w:val="left"/>
      <w:pPr>
        <w:tabs>
          <w:tab w:val="num" w:pos="360"/>
        </w:tabs>
        <w:ind w:left="360" w:firstLine="2520"/>
      </w:pPr>
      <w:rPr>
        <w:rFonts w:ascii="Lucida Grande" w:eastAsia="ヒラギノ角ゴ Pro W3" w:hAnsi="Lucida Grande" w:cs="Lucida Grande"/>
        <w:color w:val="000000"/>
        <w:position w:val="0"/>
        <w:sz w:val="22"/>
        <w:vertAlign w:val="baseline"/>
      </w:rPr>
    </w:lvl>
    <w:lvl w:ilvl="7">
      <w:start w:val="1"/>
      <w:numFmt w:val="lowerLetter"/>
      <w:lvlText w:val="%8."/>
      <w:lvlJc w:val="left"/>
      <w:pPr>
        <w:tabs>
          <w:tab w:val="num" w:pos="360"/>
        </w:tabs>
        <w:ind w:left="360" w:firstLine="2880"/>
      </w:pPr>
      <w:rPr>
        <w:rFonts w:ascii="Lucida Grande" w:eastAsia="ヒラギノ角ゴ Pro W3" w:hAnsi="Lucida Grande" w:cs="Lucida Grande"/>
        <w:color w:val="000000"/>
        <w:position w:val="0"/>
        <w:sz w:val="22"/>
        <w:vertAlign w:val="baseline"/>
      </w:rPr>
    </w:lvl>
    <w:lvl w:ilvl="8">
      <w:start w:val="1"/>
      <w:numFmt w:val="lowerRoman"/>
      <w:lvlText w:val="%9."/>
      <w:lvlJc w:val="left"/>
      <w:pPr>
        <w:tabs>
          <w:tab w:val="num" w:pos="360"/>
        </w:tabs>
        <w:ind w:left="360" w:firstLine="3240"/>
      </w:pPr>
      <w:rPr>
        <w:rFonts w:ascii="Lucida Grande" w:eastAsia="ヒラギノ角ゴ Pro W3" w:hAnsi="Lucida Grande" w:cs="Lucida Grande"/>
        <w:color w:val="000000"/>
        <w:position w:val="0"/>
        <w:sz w:val="22"/>
        <w:vertAlign w:val="baseline"/>
      </w:rPr>
    </w:lvl>
  </w:abstractNum>
  <w:abstractNum w:abstractNumId="5" w15:restartNumberingAfterBreak="0">
    <w:nsid w:val="0000000A"/>
    <w:multiLevelType w:val="multilevel"/>
    <w:tmpl w:val="0000000A"/>
    <w:name w:val="WW8Num10"/>
    <w:lvl w:ilvl="0">
      <w:start w:val="1"/>
      <w:numFmt w:val="bullet"/>
      <w:lvlText w:val="·"/>
      <w:lvlJc w:val="left"/>
      <w:pPr>
        <w:tabs>
          <w:tab w:val="num" w:pos="360"/>
        </w:tabs>
        <w:ind w:left="360" w:firstLine="360"/>
      </w:pPr>
      <w:rPr>
        <w:rFonts w:ascii="Lucida Grande" w:hAnsi="Lucida Grande"/>
        <w:color w:val="000000"/>
        <w:position w:val="0"/>
        <w:sz w:val="22"/>
        <w:vertAlign w:val="baseline"/>
      </w:rPr>
    </w:lvl>
    <w:lvl w:ilvl="1">
      <w:start w:val="1"/>
      <w:numFmt w:val="bullet"/>
      <w:lvlText w:val="o"/>
      <w:lvlJc w:val="left"/>
      <w:pPr>
        <w:tabs>
          <w:tab w:val="num" w:pos="360"/>
        </w:tabs>
        <w:ind w:left="360" w:firstLine="720"/>
      </w:pPr>
      <w:rPr>
        <w:rFonts w:ascii="Courier New" w:hAnsi="Courier New" w:cs="Courier New"/>
        <w:color w:val="000000"/>
        <w:position w:val="0"/>
        <w:sz w:val="22"/>
        <w:vertAlign w:val="baseline"/>
      </w:rPr>
    </w:lvl>
    <w:lvl w:ilvl="2">
      <w:start w:val="1"/>
      <w:numFmt w:val="bullet"/>
      <w:lvlText w:val=""/>
      <w:lvlJc w:val="left"/>
      <w:pPr>
        <w:tabs>
          <w:tab w:val="num" w:pos="360"/>
        </w:tabs>
        <w:ind w:left="360" w:firstLine="1080"/>
      </w:pPr>
      <w:rPr>
        <w:rFonts w:ascii="Wingdings" w:hAnsi="Wingdings" w:cs="Wingdings"/>
        <w:color w:val="000000"/>
        <w:position w:val="0"/>
        <w:sz w:val="22"/>
        <w:vertAlign w:val="baseline"/>
      </w:rPr>
    </w:lvl>
    <w:lvl w:ilvl="3">
      <w:start w:val="1"/>
      <w:numFmt w:val="bullet"/>
      <w:lvlText w:val="·"/>
      <w:lvlJc w:val="left"/>
      <w:pPr>
        <w:tabs>
          <w:tab w:val="num" w:pos="360"/>
        </w:tabs>
        <w:ind w:left="360" w:firstLine="1440"/>
      </w:pPr>
      <w:rPr>
        <w:rFonts w:ascii="Lucida Grande" w:hAnsi="Lucida Grande"/>
        <w:color w:val="000000"/>
        <w:position w:val="0"/>
        <w:sz w:val="22"/>
        <w:vertAlign w:val="baseline"/>
      </w:rPr>
    </w:lvl>
    <w:lvl w:ilvl="4">
      <w:start w:val="1"/>
      <w:numFmt w:val="bullet"/>
      <w:lvlText w:val="o"/>
      <w:lvlJc w:val="left"/>
      <w:pPr>
        <w:tabs>
          <w:tab w:val="num" w:pos="360"/>
        </w:tabs>
        <w:ind w:left="360" w:firstLine="1800"/>
      </w:pPr>
      <w:rPr>
        <w:rFonts w:ascii="Courier New" w:hAnsi="Courier New" w:cs="Courier New"/>
        <w:color w:val="000000"/>
        <w:position w:val="0"/>
        <w:sz w:val="22"/>
        <w:vertAlign w:val="baseline"/>
      </w:rPr>
    </w:lvl>
    <w:lvl w:ilvl="5">
      <w:start w:val="1"/>
      <w:numFmt w:val="bullet"/>
      <w:lvlText w:val=""/>
      <w:lvlJc w:val="left"/>
      <w:pPr>
        <w:tabs>
          <w:tab w:val="num" w:pos="360"/>
        </w:tabs>
        <w:ind w:left="360" w:firstLine="2160"/>
      </w:pPr>
      <w:rPr>
        <w:rFonts w:ascii="Wingdings" w:hAnsi="Wingdings" w:cs="Wingdings"/>
        <w:color w:val="000000"/>
        <w:position w:val="0"/>
        <w:sz w:val="22"/>
        <w:vertAlign w:val="baseline"/>
      </w:rPr>
    </w:lvl>
    <w:lvl w:ilvl="6">
      <w:start w:val="1"/>
      <w:numFmt w:val="bullet"/>
      <w:lvlText w:val="·"/>
      <w:lvlJc w:val="left"/>
      <w:pPr>
        <w:tabs>
          <w:tab w:val="num" w:pos="360"/>
        </w:tabs>
        <w:ind w:left="360" w:firstLine="2520"/>
      </w:pPr>
      <w:rPr>
        <w:rFonts w:ascii="Lucida Grande" w:hAnsi="Lucida Grande"/>
        <w:color w:val="000000"/>
        <w:position w:val="0"/>
        <w:sz w:val="22"/>
        <w:vertAlign w:val="baseline"/>
      </w:rPr>
    </w:lvl>
    <w:lvl w:ilvl="7">
      <w:start w:val="1"/>
      <w:numFmt w:val="bullet"/>
      <w:lvlText w:val="o"/>
      <w:lvlJc w:val="left"/>
      <w:pPr>
        <w:tabs>
          <w:tab w:val="num" w:pos="360"/>
        </w:tabs>
        <w:ind w:left="360" w:firstLine="2880"/>
      </w:pPr>
      <w:rPr>
        <w:rFonts w:ascii="Courier New" w:hAnsi="Courier New" w:cs="Courier New"/>
        <w:color w:val="000000"/>
        <w:position w:val="0"/>
        <w:sz w:val="22"/>
        <w:vertAlign w:val="baseline"/>
      </w:rPr>
    </w:lvl>
    <w:lvl w:ilvl="8">
      <w:start w:val="1"/>
      <w:numFmt w:val="bullet"/>
      <w:lvlText w:val=""/>
      <w:lvlJc w:val="left"/>
      <w:pPr>
        <w:tabs>
          <w:tab w:val="num" w:pos="360"/>
        </w:tabs>
        <w:ind w:left="360" w:firstLine="3240"/>
      </w:pPr>
      <w:rPr>
        <w:rFonts w:ascii="Wingdings" w:hAnsi="Wingdings" w:cs="Wingdings"/>
        <w:color w:val="000000"/>
        <w:position w:val="0"/>
        <w:sz w:val="22"/>
        <w:vertAlign w:val="baseline"/>
      </w:rPr>
    </w:lvl>
  </w:abstractNum>
  <w:abstractNum w:abstractNumId="6" w15:restartNumberingAfterBreak="0">
    <w:nsid w:val="00783386"/>
    <w:multiLevelType w:val="hybridMultilevel"/>
    <w:tmpl w:val="8D92B840"/>
    <w:lvl w:ilvl="0" w:tplc="720806AA">
      <w:start w:val="1"/>
      <w:numFmt w:val="bullet"/>
      <w:lvlText w:val=""/>
      <w:lvlJc w:val="left"/>
      <w:pPr>
        <w:ind w:left="144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6C5D4D"/>
    <w:multiLevelType w:val="hybridMultilevel"/>
    <w:tmpl w:val="D54A0C02"/>
    <w:lvl w:ilvl="0" w:tplc="4F5A8EF8">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C04F2"/>
    <w:multiLevelType w:val="hybridMultilevel"/>
    <w:tmpl w:val="E6C814F8"/>
    <w:lvl w:ilvl="0" w:tplc="720806AA">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2D15EA"/>
    <w:multiLevelType w:val="hybridMultilevel"/>
    <w:tmpl w:val="AE38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D24B7"/>
    <w:multiLevelType w:val="hybridMultilevel"/>
    <w:tmpl w:val="59CEB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D624C"/>
    <w:multiLevelType w:val="hybridMultilevel"/>
    <w:tmpl w:val="919E03E0"/>
    <w:lvl w:ilvl="0" w:tplc="31BC545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3476FF"/>
    <w:multiLevelType w:val="hybridMultilevel"/>
    <w:tmpl w:val="C576F202"/>
    <w:lvl w:ilvl="0" w:tplc="08090019">
      <w:start w:val="1"/>
      <w:numFmt w:val="lowerLetter"/>
      <w:lvlText w:val="%1."/>
      <w:lvlJc w:val="left"/>
      <w:pPr>
        <w:ind w:left="940" w:hanging="360"/>
      </w:pPr>
    </w:lvl>
    <w:lvl w:ilvl="1" w:tplc="08090019" w:tentative="1">
      <w:start w:val="1"/>
      <w:numFmt w:val="lowerLetter"/>
      <w:lvlText w:val="%2."/>
      <w:lvlJc w:val="left"/>
      <w:pPr>
        <w:ind w:left="1660" w:hanging="360"/>
      </w:p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abstractNum w:abstractNumId="19"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945185D"/>
    <w:multiLevelType w:val="hybridMultilevel"/>
    <w:tmpl w:val="BD561BAE"/>
    <w:lvl w:ilvl="0" w:tplc="31BC545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64770C3"/>
    <w:multiLevelType w:val="hybridMultilevel"/>
    <w:tmpl w:val="936C1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4F17FC"/>
    <w:multiLevelType w:val="hybridMultilevel"/>
    <w:tmpl w:val="A6965E6C"/>
    <w:lvl w:ilvl="0" w:tplc="0809000F">
      <w:start w:val="1"/>
      <w:numFmt w:val="decimal"/>
      <w:lvlText w:val="%1."/>
      <w:lvlJc w:val="left"/>
      <w:pPr>
        <w:ind w:left="1440" w:hanging="72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3473970"/>
    <w:multiLevelType w:val="hybridMultilevel"/>
    <w:tmpl w:val="7E20F5CC"/>
    <w:lvl w:ilvl="0" w:tplc="7C683018">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A84765D"/>
    <w:multiLevelType w:val="hybridMultilevel"/>
    <w:tmpl w:val="603691AC"/>
    <w:lvl w:ilvl="0" w:tplc="8898D5F0">
      <w:numFmt w:val="bullet"/>
      <w:lvlText w:val="•"/>
      <w:lvlJc w:val="left"/>
      <w:pPr>
        <w:ind w:left="1440" w:hanging="720"/>
      </w:pPr>
      <w:rPr>
        <w:rFonts w:ascii="Calibri" w:hAnsi="Calibri" w:hint="default"/>
        <w:color w:val="931F49"/>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13"/>
  </w:num>
  <w:num w:numId="3">
    <w:abstractNumId w:val="8"/>
  </w:num>
  <w:num w:numId="4">
    <w:abstractNumId w:val="15"/>
  </w:num>
  <w:num w:numId="5">
    <w:abstractNumId w:val="20"/>
  </w:num>
  <w:num w:numId="6">
    <w:abstractNumId w:val="19"/>
  </w:num>
  <w:num w:numId="7">
    <w:abstractNumId w:val="8"/>
    <w:lvlOverride w:ilvl="0">
      <w:startOverride w:val="1"/>
    </w:lvlOverride>
  </w:num>
  <w:num w:numId="8">
    <w:abstractNumId w:val="8"/>
    <w:lvlOverride w:ilvl="0">
      <w:startOverride w:val="1"/>
    </w:lvlOverride>
  </w:num>
  <w:num w:numId="9">
    <w:abstractNumId w:val="30"/>
  </w:num>
  <w:num w:numId="10">
    <w:abstractNumId w:val="22"/>
  </w:num>
  <w:num w:numId="11">
    <w:abstractNumId w:val="25"/>
  </w:num>
  <w:num w:numId="12">
    <w:abstractNumId w:val="12"/>
  </w:num>
  <w:num w:numId="13">
    <w:abstractNumId w:val="7"/>
  </w:num>
  <w:num w:numId="14">
    <w:abstractNumId w:val="17"/>
  </w:num>
  <w:num w:numId="15">
    <w:abstractNumId w:val="23"/>
  </w:num>
  <w:num w:numId="16">
    <w:abstractNumId w:val="10"/>
  </w:num>
  <w:num w:numId="17">
    <w:abstractNumId w:val="29"/>
  </w:num>
  <w:num w:numId="18">
    <w:abstractNumId w:val="26"/>
  </w:num>
  <w:num w:numId="19">
    <w:abstractNumId w:val="16"/>
  </w:num>
  <w:num w:numId="20">
    <w:abstractNumId w:val="21"/>
  </w:num>
  <w:num w:numId="21">
    <w:abstractNumId w:val="11"/>
  </w:num>
  <w:num w:numId="22">
    <w:abstractNumId w:val="28"/>
  </w:num>
  <w:num w:numId="23">
    <w:abstractNumId w:val="1"/>
  </w:num>
  <w:num w:numId="24">
    <w:abstractNumId w:val="2"/>
  </w:num>
  <w:num w:numId="25">
    <w:abstractNumId w:val="3"/>
  </w:num>
  <w:num w:numId="26">
    <w:abstractNumId w:val="4"/>
  </w:num>
  <w:num w:numId="27">
    <w:abstractNumId w:val="5"/>
  </w:num>
  <w:num w:numId="28">
    <w:abstractNumId w:val="18"/>
  </w:num>
  <w:num w:numId="29">
    <w:abstractNumId w:val="14"/>
  </w:num>
  <w:num w:numId="30">
    <w:abstractNumId w:val="24"/>
  </w:num>
  <w:num w:numId="31">
    <w:abstractNumId w:val="6"/>
  </w:num>
  <w:num w:numId="32">
    <w:abstractNumId w:val="27"/>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70">
      <o:colormru v:ext="edit" colors="#a0e0c2"/>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0798"/>
    <w:rsid w:val="00004BCC"/>
    <w:rsid w:val="0001506A"/>
    <w:rsid w:val="00023E65"/>
    <w:rsid w:val="00037D27"/>
    <w:rsid w:val="000469D6"/>
    <w:rsid w:val="00052174"/>
    <w:rsid w:val="0005483A"/>
    <w:rsid w:val="00054D01"/>
    <w:rsid w:val="00057075"/>
    <w:rsid w:val="000602E6"/>
    <w:rsid w:val="000673DA"/>
    <w:rsid w:val="00067BA3"/>
    <w:rsid w:val="00073C27"/>
    <w:rsid w:val="00080CDC"/>
    <w:rsid w:val="00081ADB"/>
    <w:rsid w:val="000A0350"/>
    <w:rsid w:val="000A5D52"/>
    <w:rsid w:val="000D21CE"/>
    <w:rsid w:val="000D444E"/>
    <w:rsid w:val="000D5F8A"/>
    <w:rsid w:val="000E6126"/>
    <w:rsid w:val="000F3278"/>
    <w:rsid w:val="00103525"/>
    <w:rsid w:val="00111BBA"/>
    <w:rsid w:val="001125F4"/>
    <w:rsid w:val="00117629"/>
    <w:rsid w:val="00117860"/>
    <w:rsid w:val="00136E69"/>
    <w:rsid w:val="001504A4"/>
    <w:rsid w:val="001520FC"/>
    <w:rsid w:val="001570E5"/>
    <w:rsid w:val="00163E32"/>
    <w:rsid w:val="0016664F"/>
    <w:rsid w:val="001713C8"/>
    <w:rsid w:val="00171D7C"/>
    <w:rsid w:val="00190E43"/>
    <w:rsid w:val="001959F6"/>
    <w:rsid w:val="001B307C"/>
    <w:rsid w:val="001C689F"/>
    <w:rsid w:val="001C68D8"/>
    <w:rsid w:val="001E7A83"/>
    <w:rsid w:val="00206B91"/>
    <w:rsid w:val="00213862"/>
    <w:rsid w:val="00215618"/>
    <w:rsid w:val="0022472B"/>
    <w:rsid w:val="002345F8"/>
    <w:rsid w:val="00235877"/>
    <w:rsid w:val="00237015"/>
    <w:rsid w:val="00244D48"/>
    <w:rsid w:val="00246E73"/>
    <w:rsid w:val="00246F96"/>
    <w:rsid w:val="002606D7"/>
    <w:rsid w:val="002657BC"/>
    <w:rsid w:val="00272847"/>
    <w:rsid w:val="002873FB"/>
    <w:rsid w:val="002A1194"/>
    <w:rsid w:val="002A16C2"/>
    <w:rsid w:val="002B3D6C"/>
    <w:rsid w:val="002C08CE"/>
    <w:rsid w:val="002C36D7"/>
    <w:rsid w:val="002F06AD"/>
    <w:rsid w:val="003009C3"/>
    <w:rsid w:val="00305025"/>
    <w:rsid w:val="00310040"/>
    <w:rsid w:val="00330416"/>
    <w:rsid w:val="0035335B"/>
    <w:rsid w:val="00371C4E"/>
    <w:rsid w:val="00375EF3"/>
    <w:rsid w:val="00386DD9"/>
    <w:rsid w:val="003A0F68"/>
    <w:rsid w:val="003B1D95"/>
    <w:rsid w:val="003D2B9E"/>
    <w:rsid w:val="003E47C6"/>
    <w:rsid w:val="003E7A2E"/>
    <w:rsid w:val="003F094D"/>
    <w:rsid w:val="00403C83"/>
    <w:rsid w:val="00415AD1"/>
    <w:rsid w:val="004359B1"/>
    <w:rsid w:val="0044521A"/>
    <w:rsid w:val="0044796C"/>
    <w:rsid w:val="004603AE"/>
    <w:rsid w:val="00464754"/>
    <w:rsid w:val="0047326E"/>
    <w:rsid w:val="00480522"/>
    <w:rsid w:val="00483724"/>
    <w:rsid w:val="004A3E37"/>
    <w:rsid w:val="004A414C"/>
    <w:rsid w:val="004F1C54"/>
    <w:rsid w:val="00500EFA"/>
    <w:rsid w:val="00501ADD"/>
    <w:rsid w:val="00503E6F"/>
    <w:rsid w:val="005047CC"/>
    <w:rsid w:val="00505E4F"/>
    <w:rsid w:val="005175BF"/>
    <w:rsid w:val="00521997"/>
    <w:rsid w:val="00543F45"/>
    <w:rsid w:val="0054687F"/>
    <w:rsid w:val="00556DF6"/>
    <w:rsid w:val="00556E7B"/>
    <w:rsid w:val="00563B02"/>
    <w:rsid w:val="00572354"/>
    <w:rsid w:val="00591149"/>
    <w:rsid w:val="005A08C0"/>
    <w:rsid w:val="005A6E3E"/>
    <w:rsid w:val="005B1E89"/>
    <w:rsid w:val="005B3834"/>
    <w:rsid w:val="005B723A"/>
    <w:rsid w:val="005C71AC"/>
    <w:rsid w:val="005D6E6A"/>
    <w:rsid w:val="005F2CE5"/>
    <w:rsid w:val="005F4F09"/>
    <w:rsid w:val="005F51E0"/>
    <w:rsid w:val="00600A6E"/>
    <w:rsid w:val="00607A41"/>
    <w:rsid w:val="0064010F"/>
    <w:rsid w:val="00640350"/>
    <w:rsid w:val="00647305"/>
    <w:rsid w:val="00670B73"/>
    <w:rsid w:val="006713DD"/>
    <w:rsid w:val="00673F66"/>
    <w:rsid w:val="00674AD5"/>
    <w:rsid w:val="00691B9C"/>
    <w:rsid w:val="006A0A3B"/>
    <w:rsid w:val="006E1247"/>
    <w:rsid w:val="006F634F"/>
    <w:rsid w:val="006F78F6"/>
    <w:rsid w:val="0072438F"/>
    <w:rsid w:val="0072782A"/>
    <w:rsid w:val="00734DD4"/>
    <w:rsid w:val="00746597"/>
    <w:rsid w:val="00751017"/>
    <w:rsid w:val="00756598"/>
    <w:rsid w:val="007945C3"/>
    <w:rsid w:val="007B08EE"/>
    <w:rsid w:val="007C1BD7"/>
    <w:rsid w:val="007C2858"/>
    <w:rsid w:val="007D09CC"/>
    <w:rsid w:val="007F7E28"/>
    <w:rsid w:val="00800386"/>
    <w:rsid w:val="00823FE0"/>
    <w:rsid w:val="00840EB9"/>
    <w:rsid w:val="008413CE"/>
    <w:rsid w:val="00853D5F"/>
    <w:rsid w:val="00860AB5"/>
    <w:rsid w:val="0086787A"/>
    <w:rsid w:val="00886B57"/>
    <w:rsid w:val="008905CF"/>
    <w:rsid w:val="008B15F3"/>
    <w:rsid w:val="008E7782"/>
    <w:rsid w:val="008E7A1B"/>
    <w:rsid w:val="008F652F"/>
    <w:rsid w:val="00900798"/>
    <w:rsid w:val="00910766"/>
    <w:rsid w:val="00923CD9"/>
    <w:rsid w:val="00933F79"/>
    <w:rsid w:val="00942B5F"/>
    <w:rsid w:val="009518EC"/>
    <w:rsid w:val="009621EA"/>
    <w:rsid w:val="00972589"/>
    <w:rsid w:val="00973456"/>
    <w:rsid w:val="0098700E"/>
    <w:rsid w:val="00992EA5"/>
    <w:rsid w:val="009A7F0B"/>
    <w:rsid w:val="009D2290"/>
    <w:rsid w:val="00A02BE5"/>
    <w:rsid w:val="00A06A40"/>
    <w:rsid w:val="00A07F55"/>
    <w:rsid w:val="00A15BE6"/>
    <w:rsid w:val="00A1758A"/>
    <w:rsid w:val="00A31955"/>
    <w:rsid w:val="00A44779"/>
    <w:rsid w:val="00A46370"/>
    <w:rsid w:val="00A554C9"/>
    <w:rsid w:val="00A5627C"/>
    <w:rsid w:val="00A61F73"/>
    <w:rsid w:val="00A6454C"/>
    <w:rsid w:val="00A94C3A"/>
    <w:rsid w:val="00A95EA8"/>
    <w:rsid w:val="00AA3D9E"/>
    <w:rsid w:val="00AA5121"/>
    <w:rsid w:val="00AA71CE"/>
    <w:rsid w:val="00AB6AEF"/>
    <w:rsid w:val="00AC0005"/>
    <w:rsid w:val="00AD5125"/>
    <w:rsid w:val="00AE32E4"/>
    <w:rsid w:val="00AF0A77"/>
    <w:rsid w:val="00AF5E73"/>
    <w:rsid w:val="00B136E1"/>
    <w:rsid w:val="00B30ED3"/>
    <w:rsid w:val="00B4196B"/>
    <w:rsid w:val="00B609FB"/>
    <w:rsid w:val="00B62405"/>
    <w:rsid w:val="00B62C2E"/>
    <w:rsid w:val="00B64986"/>
    <w:rsid w:val="00B9070A"/>
    <w:rsid w:val="00B93932"/>
    <w:rsid w:val="00BA03E0"/>
    <w:rsid w:val="00BA3034"/>
    <w:rsid w:val="00BA7E85"/>
    <w:rsid w:val="00BF1789"/>
    <w:rsid w:val="00BF235D"/>
    <w:rsid w:val="00BF4F87"/>
    <w:rsid w:val="00C14F11"/>
    <w:rsid w:val="00C15D35"/>
    <w:rsid w:val="00C2447F"/>
    <w:rsid w:val="00C256FE"/>
    <w:rsid w:val="00C27250"/>
    <w:rsid w:val="00C33472"/>
    <w:rsid w:val="00C33499"/>
    <w:rsid w:val="00C41E3F"/>
    <w:rsid w:val="00C71198"/>
    <w:rsid w:val="00C77A2B"/>
    <w:rsid w:val="00C96895"/>
    <w:rsid w:val="00CB4B28"/>
    <w:rsid w:val="00CC5910"/>
    <w:rsid w:val="00CE1AF7"/>
    <w:rsid w:val="00CF5602"/>
    <w:rsid w:val="00D036E1"/>
    <w:rsid w:val="00D12EE7"/>
    <w:rsid w:val="00D37B45"/>
    <w:rsid w:val="00D37BB9"/>
    <w:rsid w:val="00D70018"/>
    <w:rsid w:val="00D8399C"/>
    <w:rsid w:val="00D876CB"/>
    <w:rsid w:val="00DA5F9A"/>
    <w:rsid w:val="00DB2D3E"/>
    <w:rsid w:val="00DD3165"/>
    <w:rsid w:val="00DD4092"/>
    <w:rsid w:val="00DD6CC6"/>
    <w:rsid w:val="00DE3D6E"/>
    <w:rsid w:val="00DE74C1"/>
    <w:rsid w:val="00DF2039"/>
    <w:rsid w:val="00E12036"/>
    <w:rsid w:val="00E16C2E"/>
    <w:rsid w:val="00E20EE8"/>
    <w:rsid w:val="00E2454E"/>
    <w:rsid w:val="00E317BC"/>
    <w:rsid w:val="00E45737"/>
    <w:rsid w:val="00E45AAA"/>
    <w:rsid w:val="00E522D2"/>
    <w:rsid w:val="00E53B42"/>
    <w:rsid w:val="00E836DE"/>
    <w:rsid w:val="00EA2FC1"/>
    <w:rsid w:val="00EA3ED5"/>
    <w:rsid w:val="00EB6B44"/>
    <w:rsid w:val="00EE2DE1"/>
    <w:rsid w:val="00EE3FB2"/>
    <w:rsid w:val="00EE7373"/>
    <w:rsid w:val="00EF3D16"/>
    <w:rsid w:val="00EF5953"/>
    <w:rsid w:val="00F0246E"/>
    <w:rsid w:val="00F04EA2"/>
    <w:rsid w:val="00F0691D"/>
    <w:rsid w:val="00F12204"/>
    <w:rsid w:val="00F16E6D"/>
    <w:rsid w:val="00F31051"/>
    <w:rsid w:val="00F33751"/>
    <w:rsid w:val="00F468F0"/>
    <w:rsid w:val="00F950B3"/>
    <w:rsid w:val="00FC2BB5"/>
    <w:rsid w:val="00FE28A6"/>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ru v:ext="edit" colors="#a0e0c2"/>
    </o:shapedefaults>
    <o:shapelayout v:ext="edit">
      <o:idmap v:ext="edit" data="1"/>
      <o:rules v:ext="edit">
        <o:r id="V:Rule1" type="connector" idref="#AutoShape 17"/>
        <o:r id="V:Rule2" type="connector" idref="#_x0000_s1100"/>
        <o:r id="V:Rule3" type="connector" idref="#_x0000_s1101"/>
        <o:r id="V:Rule4" type="connector" idref="#_x0000_s1129"/>
        <o:r id="V:Rule5" type="connector" idref="#_x0000_s1130"/>
        <o:r id="V:Rule6" type="connector" idref="#_x0000_s1131"/>
        <o:r id="V:Rule7" type="connector" idref="#_x0000_s1132"/>
        <o:r id="V:Rule8" type="connector" idref="#_x0000_s1133"/>
        <o:r id="V:Rule9" type="connector" idref="#_x0000_s1134"/>
        <o:r id="V:Rule10" type="connector" idref="#_x0000_s1135"/>
        <o:r id="V:Rule11" type="connector" idref="#_x0000_s1136"/>
        <o:r id="V:Rule12" type="connector" idref="#_x0000_s1137"/>
        <o:r id="V:Rule13" type="connector" idref="#_x0000_s1138"/>
        <o:r id="V:Rule14" type="connector" idref="#_x0000_s1139"/>
        <o:r id="V:Rule15" type="connector" idref="#_x0000_s1140"/>
        <o:r id="V:Rule16" type="connector" idref="#_x0000_s1141"/>
        <o:r id="V:Rule17" type="connector" idref="#_x0000_s1142"/>
        <o:r id="V:Rule18" type="connector" idref="#_x0000_s1143"/>
        <o:r id="V:Rule19" type="connector" idref="#_x0000_s1144"/>
        <o:r id="V:Rule20" type="connector" idref="#_x0000_s1145"/>
        <o:r id="V:Rule21" type="connector" idref="#_x0000_s1146"/>
        <o:r id="V:Rule22" type="connector" idref="#_x0000_s1147"/>
        <o:r id="V:Rule23" type="connector" idref="#_x0000_s1148"/>
        <o:r id="V:Rule24" type="connector" idref="#_x0000_s1149"/>
        <o:r id="V:Rule25" type="connector" idref="#_x0000_s1150"/>
        <o:r id="V:Rule26" type="connector" idref="#_x0000_s1151"/>
        <o:r id="V:Rule27" type="connector" idref="#_x0000_s1152"/>
        <o:r id="V:Rule28" type="connector" idref="#_x0000_s1153"/>
        <o:r id="V:Rule29" type="connector" idref="#_x0000_s1154"/>
        <o:r id="V:Rule30" type="connector" idref="#_x0000_s1155"/>
        <o:r id="V:Rule31" type="connector" idref="#_x0000_s1156"/>
        <o:r id="V:Rule32" type="connector" idref="#_x0000_s1157"/>
        <o:r id="V:Rule33" type="connector" idref="#_x0000_s1158"/>
        <o:r id="V:Rule34" type="connector" idref="#_x0000_s1159"/>
        <o:r id="V:Rule35" type="connector" idref="#_x0000_s1160"/>
        <o:r id="V:Rule36" type="connector" idref="#_x0000_s1161"/>
        <o:r id="V:Rule37" type="connector" idref="#_x0000_s1162"/>
        <o:r id="V:Rule38" type="connector" idref="#_x0000_s1163"/>
        <o:r id="V:Rule39" type="connector" idref="#_x0000_s1164"/>
      </o:rules>
    </o:shapelayout>
  </w:shapeDefaults>
  <w:decimalSymbol w:val="."/>
  <w:listSeparator w:val=","/>
  <w14:docId w14:val="14F18623"/>
  <w14:discardImageEditingData/>
  <w14:defaultImageDpi w14:val="150"/>
  <w15:docId w15:val="{17F87DB2-5E59-4DD5-B249-1E9E44BA3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en-GB"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en-GB"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en-GB"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en-GB" w:eastAsia="en-GB"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en-GB" w:eastAsia="en-GB"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en-GB" w:eastAsia="en-GB"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 w:type="paragraph" w:customStyle="1" w:styleId="FreeForm">
    <w:name w:val="Free Form"/>
    <w:rsid w:val="00CE1AF7"/>
    <w:rPr>
      <w:rFonts w:ascii="Times New Roman" w:eastAsia="ヒラギノ角ゴ Pro W3" w:hAnsi="Times New Roman"/>
      <w:color w:val="000000"/>
      <w:kern w:val="1"/>
      <w:lang w:eastAsia="hi-IN" w:bidi="hi-IN"/>
    </w:rPr>
  </w:style>
  <w:style w:type="paragraph" w:styleId="TOC2">
    <w:name w:val="toc 2"/>
    <w:basedOn w:val="Normal"/>
    <w:next w:val="Normal"/>
    <w:autoRedefine/>
    <w:uiPriority w:val="39"/>
    <w:unhideWhenUsed/>
    <w:rsid w:val="00CE1AF7"/>
    <w:pPr>
      <w:suppressAutoHyphens/>
      <w:spacing w:after="100"/>
      <w:ind w:left="240"/>
    </w:pPr>
    <w:rPr>
      <w:color w:val="auto"/>
      <w:szCs w:val="24"/>
      <w:lang w:eastAsia="ar-SA" w:bidi="ar-SA"/>
    </w:rPr>
  </w:style>
  <w:style w:type="paragraph" w:styleId="TOC1">
    <w:name w:val="toc 1"/>
    <w:basedOn w:val="Normal"/>
    <w:next w:val="Normal"/>
    <w:autoRedefine/>
    <w:uiPriority w:val="39"/>
    <w:unhideWhenUsed/>
    <w:rsid w:val="00CE1AF7"/>
    <w:pPr>
      <w:suppressAutoHyphens/>
      <w:spacing w:after="100"/>
    </w:pPr>
    <w:rPr>
      <w:color w:val="auto"/>
      <w:szCs w:val="24"/>
      <w:lang w:eastAsia="ar-SA" w:bidi="ar-SA"/>
    </w:rPr>
  </w:style>
  <w:style w:type="character" w:styleId="UnresolvedMention">
    <w:name w:val="Unresolved Mention"/>
    <w:uiPriority w:val="99"/>
    <w:semiHidden/>
    <w:unhideWhenUsed/>
    <w:rsid w:val="00CE1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afeguarding@urc.org.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8704F1-DD67-45BD-AE3B-EE29D38A5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2015.dot</Template>
  <TotalTime>0</TotalTime>
  <Pages>8</Pages>
  <Words>1215</Words>
  <Characters>6926</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GP4 Appendix 2015</vt:lpstr>
      <vt:lpstr>    1.	Introduction </vt:lpstr>
      <vt:lpstr>    2.	Safeguarding concerns </vt:lpstr>
      <vt:lpstr>    3.	 Pastoral care and support</vt:lpstr>
      <vt:lpstr>    4.	Managing risk and those who may 	pose a risk</vt:lpstr>
      <vt:lpstr>    5.	Safeguarding training</vt:lpstr>
      <vt:lpstr>    6.	Safer recruitment </vt:lpstr>
      <vt:lpstr>    7.	Ecumenical or other partnerships </vt:lpstr>
      <vt:lpstr>    8.	lessons and recommendations </vt:lpstr>
    </vt:vector>
  </TitlesOfParts>
  <Company>HP</Company>
  <LinksUpToDate>false</LinksUpToDate>
  <CharactersWithSpaces>8125</CharactersWithSpaces>
  <SharedDoc>false</SharedDoc>
  <HLinks>
    <vt:vector size="6" baseType="variant">
      <vt:variant>
        <vt:i4>5242924</vt:i4>
      </vt:variant>
      <vt:variant>
        <vt:i4>0</vt:i4>
      </vt:variant>
      <vt:variant>
        <vt:i4>0</vt:i4>
      </vt:variant>
      <vt:variant>
        <vt:i4>5</vt:i4>
      </vt:variant>
      <vt:variant>
        <vt:lpwstr>mailto:safeguarding@urc.org.uk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GP5 Appendix_H2_Annual_Synod_safeguarding_report</dc:title>
  <dc:subject>GP4 Appendix 2015</dc:subject>
  <dc:creator>graphics@urc</dc:creator>
  <cp:keywords/>
  <cp:lastModifiedBy>Sara Foyle</cp:lastModifiedBy>
  <cp:revision>2</cp:revision>
  <cp:lastPrinted>2020-02-21T09:57:00Z</cp:lastPrinted>
  <dcterms:created xsi:type="dcterms:W3CDTF">2021-01-04T14:23:00Z</dcterms:created>
  <dcterms:modified xsi:type="dcterms:W3CDTF">2021-01-04T14:23:00Z</dcterms:modified>
</cp:coreProperties>
</file>