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07120" w14:textId="77777777" w:rsidR="00DC6C5F" w:rsidRDefault="00DC6C5F" w:rsidP="00C62285">
      <w:pPr>
        <w:jc w:val="center"/>
        <w:rPr>
          <w:sz w:val="36"/>
          <w:szCs w:val="36"/>
        </w:rPr>
      </w:pPr>
      <w:r>
        <w:rPr>
          <w:noProof/>
        </w:rPr>
        <w:drawing>
          <wp:anchor distT="0" distB="0" distL="114300" distR="114300" simplePos="0" relativeHeight="251664384" behindDoc="1" locked="0" layoutInCell="1" allowOverlap="1" wp14:anchorId="65E7029B" wp14:editId="6A5BD749">
            <wp:simplePos x="0" y="0"/>
            <wp:positionH relativeFrom="column">
              <wp:posOffset>-85725</wp:posOffset>
            </wp:positionH>
            <wp:positionV relativeFrom="paragraph">
              <wp:posOffset>0</wp:posOffset>
            </wp:positionV>
            <wp:extent cx="1457325" cy="733258"/>
            <wp:effectExtent l="0" t="0" r="0" b="0"/>
            <wp:wrapTight wrapText="bothSides">
              <wp:wrapPolygon edited="0">
                <wp:start x="3106" y="0"/>
                <wp:lineTo x="0" y="6738"/>
                <wp:lineTo x="1129" y="11231"/>
                <wp:lineTo x="1412" y="14038"/>
                <wp:lineTo x="2541" y="18530"/>
                <wp:lineTo x="2824" y="20776"/>
                <wp:lineTo x="4235" y="20776"/>
                <wp:lineTo x="19200" y="18530"/>
                <wp:lineTo x="19765" y="16846"/>
                <wp:lineTo x="13271" y="8423"/>
                <wp:lineTo x="9035" y="3369"/>
                <wp:lineTo x="4518" y="0"/>
                <wp:lineTo x="3106"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57325" cy="733258"/>
                    </a:xfrm>
                    <a:prstGeom prst="rect">
                      <a:avLst/>
                    </a:prstGeom>
                    <a:noFill/>
                    <a:ln>
                      <a:noFill/>
                    </a:ln>
                  </pic:spPr>
                </pic:pic>
              </a:graphicData>
            </a:graphic>
          </wp:anchor>
        </w:drawing>
      </w:r>
      <w:r>
        <w:rPr>
          <w:noProof/>
        </w:rPr>
        <w:drawing>
          <wp:anchor distT="0" distB="0" distL="114300" distR="114300" simplePos="0" relativeHeight="251663360" behindDoc="1" locked="0" layoutInCell="1" allowOverlap="1" wp14:anchorId="605F09B2" wp14:editId="3903ED5F">
            <wp:simplePos x="0" y="0"/>
            <wp:positionH relativeFrom="column">
              <wp:posOffset>5323840</wp:posOffset>
            </wp:positionH>
            <wp:positionV relativeFrom="paragraph">
              <wp:posOffset>0</wp:posOffset>
            </wp:positionV>
            <wp:extent cx="1207135" cy="723900"/>
            <wp:effectExtent l="0" t="0" r="0" b="0"/>
            <wp:wrapTight wrapText="bothSides">
              <wp:wrapPolygon edited="0">
                <wp:start x="3750" y="0"/>
                <wp:lineTo x="0" y="6821"/>
                <wp:lineTo x="1363" y="11368"/>
                <wp:lineTo x="1704" y="14211"/>
                <wp:lineTo x="3068" y="18758"/>
                <wp:lineTo x="3409" y="21032"/>
                <wp:lineTo x="5113" y="21032"/>
                <wp:lineTo x="21134" y="18758"/>
                <wp:lineTo x="21134" y="14211"/>
                <wp:lineTo x="10567" y="3411"/>
                <wp:lineTo x="5454" y="0"/>
                <wp:lineTo x="375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713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36"/>
          <w:szCs w:val="36"/>
        </w:rPr>
        <w:drawing>
          <wp:anchor distT="0" distB="0" distL="114300" distR="114300" simplePos="0" relativeHeight="251660288" behindDoc="1" locked="0" layoutInCell="1" allowOverlap="1" wp14:anchorId="66B62B14" wp14:editId="759F88BC">
            <wp:simplePos x="0" y="0"/>
            <wp:positionH relativeFrom="column">
              <wp:posOffset>2743200</wp:posOffset>
            </wp:positionH>
            <wp:positionV relativeFrom="paragraph">
              <wp:posOffset>0</wp:posOffset>
            </wp:positionV>
            <wp:extent cx="1078992" cy="1008888"/>
            <wp:effectExtent l="0" t="0" r="6985" b="1270"/>
            <wp:wrapTight wrapText="bothSides">
              <wp:wrapPolygon edited="0">
                <wp:start x="0" y="0"/>
                <wp:lineTo x="0" y="21219"/>
                <wp:lineTo x="21358" y="21219"/>
                <wp:lineTo x="213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al in colo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8992" cy="1008888"/>
                    </a:xfrm>
                    <a:prstGeom prst="rect">
                      <a:avLst/>
                    </a:prstGeom>
                  </pic:spPr>
                </pic:pic>
              </a:graphicData>
            </a:graphic>
          </wp:anchor>
        </w:drawing>
      </w:r>
    </w:p>
    <w:p w14:paraId="19A07DCB" w14:textId="77777777" w:rsidR="00DC6C5F" w:rsidRDefault="00DC6C5F" w:rsidP="00C62285">
      <w:pPr>
        <w:jc w:val="center"/>
        <w:rPr>
          <w:sz w:val="36"/>
          <w:szCs w:val="36"/>
        </w:rPr>
      </w:pPr>
    </w:p>
    <w:p w14:paraId="3D068BD2" w14:textId="77777777" w:rsidR="00DC6C5F" w:rsidRDefault="00DC6C5F" w:rsidP="00C62285">
      <w:pPr>
        <w:jc w:val="center"/>
        <w:rPr>
          <w:sz w:val="36"/>
          <w:szCs w:val="36"/>
        </w:rPr>
      </w:pPr>
    </w:p>
    <w:p w14:paraId="3F2EBE2C" w14:textId="77777777" w:rsidR="00E03750" w:rsidRDefault="00C62285" w:rsidP="00C62285">
      <w:pPr>
        <w:jc w:val="center"/>
        <w:rPr>
          <w:sz w:val="36"/>
          <w:szCs w:val="36"/>
        </w:rPr>
      </w:pPr>
      <w:r>
        <w:rPr>
          <w:sz w:val="36"/>
          <w:szCs w:val="36"/>
        </w:rPr>
        <w:t>URC CYW LUNDIE MEMORIAL MEDAL and award</w:t>
      </w:r>
    </w:p>
    <w:p w14:paraId="7F427160" w14:textId="77777777" w:rsidR="00C62285" w:rsidRDefault="00C62285" w:rsidP="00C62285">
      <w:pPr>
        <w:jc w:val="center"/>
        <w:rPr>
          <w:sz w:val="36"/>
          <w:szCs w:val="36"/>
        </w:rPr>
      </w:pPr>
      <w:r>
        <w:rPr>
          <w:sz w:val="36"/>
          <w:szCs w:val="36"/>
        </w:rPr>
        <w:t>NOMINATION FORM</w:t>
      </w:r>
    </w:p>
    <w:p w14:paraId="33047673" w14:textId="00C9CC3B" w:rsidR="00C62285" w:rsidRDefault="00C62285" w:rsidP="00C62285">
      <w:pPr>
        <w:jc w:val="center"/>
      </w:pPr>
      <w:r>
        <w:t>In recognition of the often unnoticed work of children and young people within their churches and communities as they play their part in the mission of God, the Lundie Memorial fund is being used, in conjunction with funding from the Childr</w:t>
      </w:r>
      <w:r w:rsidR="00970EE7">
        <w:t xml:space="preserve">en’s and Youth Work Committee, </w:t>
      </w:r>
      <w:r>
        <w:t>to create a finite number of 100 monthly awards</w:t>
      </w:r>
      <w:r w:rsidR="00AE4231">
        <w:t>.</w:t>
      </w:r>
    </w:p>
    <w:p w14:paraId="4D40D5F2" w14:textId="77777777" w:rsidR="00C62285" w:rsidRDefault="00C62285" w:rsidP="00C62285">
      <w:r>
        <w:t xml:space="preserve">This award is designed to spotlight and celebrate individuals using their God-given skills, time and talents to good effect within their church, their community, their synod or even nationally. </w:t>
      </w:r>
    </w:p>
    <w:p w14:paraId="4B5C7948" w14:textId="77777777" w:rsidR="00C62285" w:rsidRPr="00C42E4A" w:rsidRDefault="00C62285" w:rsidP="00C62285">
      <w:pPr>
        <w:rPr>
          <w:i/>
        </w:rPr>
      </w:pPr>
      <w:r>
        <w:rPr>
          <w:i/>
        </w:rPr>
        <w:t>Suggested nominations: a young carer, young person running a holiday club, child volunteering at a dementia café, young person fund raising for a messy church outing, a young person providing live music for services, a child raising money for an overseas development project, a young person training older people in the use of technology, etc.</w:t>
      </w:r>
    </w:p>
    <w:p w14:paraId="35A5AD3A" w14:textId="7077F2F8" w:rsidR="00C62285" w:rsidRDefault="00816249" w:rsidP="00C62285">
      <w:r>
        <w:rPr>
          <w:noProof/>
        </w:rPr>
        <mc:AlternateContent>
          <mc:Choice Requires="wps">
            <w:drawing>
              <wp:anchor distT="0" distB="0" distL="114300" distR="114300" simplePos="0" relativeHeight="251659264" behindDoc="0" locked="0" layoutInCell="1" allowOverlap="1" wp14:anchorId="044D98C6" wp14:editId="29ECBEA7">
                <wp:simplePos x="0" y="0"/>
                <wp:positionH relativeFrom="column">
                  <wp:posOffset>-85725</wp:posOffset>
                </wp:positionH>
                <wp:positionV relativeFrom="paragraph">
                  <wp:posOffset>752475</wp:posOffset>
                </wp:positionV>
                <wp:extent cx="6851650" cy="3305175"/>
                <wp:effectExtent l="0" t="0" r="25400" b="28575"/>
                <wp:wrapNone/>
                <wp:docPr id="1" name="Rectangle 1"/>
                <wp:cNvGraphicFramePr/>
                <a:graphic xmlns:a="http://schemas.openxmlformats.org/drawingml/2006/main">
                  <a:graphicData uri="http://schemas.microsoft.com/office/word/2010/wordprocessingShape">
                    <wps:wsp>
                      <wps:cNvSpPr/>
                      <wps:spPr>
                        <a:xfrm>
                          <a:off x="0" y="0"/>
                          <a:ext cx="6851650" cy="3305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8EDAE" id="Rectangle 1" o:spid="_x0000_s1026" style="position:absolute;margin-left:-6.75pt;margin-top:59.25pt;width:539.5pt;height:26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" filled="f" strokecolor="#1f3763 [1604]" strokeweight="1pt"/>
            </w:pict>
          </mc:Fallback>
        </mc:AlternateContent>
      </w:r>
      <w:r w:rsidR="00C62285">
        <w:t>The award will take the form of a medal and certificate for the</w:t>
      </w:r>
      <w:r w:rsidR="000373BA">
        <w:t xml:space="preserve"> child or</w:t>
      </w:r>
      <w:r w:rsidR="00C62285">
        <w:t xml:space="preserve"> young person and a prize of £100 </w:t>
      </w:r>
      <w:r w:rsidR="000373BA">
        <w:t xml:space="preserve">payable to their church or synod </w:t>
      </w:r>
      <w:r w:rsidR="00C62285">
        <w:t xml:space="preserve">to be used for Children’s and Youth Work in their church or synod in any way they choose – the nominee to have control over this.   Please complete this form to nominate a </w:t>
      </w:r>
      <w:r w:rsidR="000A55CC">
        <w:t xml:space="preserve">child or </w:t>
      </w:r>
      <w:r w:rsidR="00C62285">
        <w:t xml:space="preserve">young person for the award. </w:t>
      </w:r>
    </w:p>
    <w:p w14:paraId="26529E92" w14:textId="487CA2A2" w:rsidR="00C62285" w:rsidRDefault="00C62285" w:rsidP="00C62285">
      <w:r>
        <w:t xml:space="preserve">Nominator’s name </w:t>
      </w:r>
      <w:r w:rsidR="001E4670">
        <w:t>__________________________________________________________________</w:t>
      </w:r>
    </w:p>
    <w:p w14:paraId="4A9A0754" w14:textId="77777777" w:rsidR="001E4670" w:rsidRDefault="00C62285" w:rsidP="00C62285">
      <w:r>
        <w:t>Position in church/relationship to nominee</w:t>
      </w:r>
      <w:r w:rsidR="001E4670">
        <w:t xml:space="preserve"> ______________________________________________</w:t>
      </w:r>
    </w:p>
    <w:p w14:paraId="1217F583" w14:textId="77777777" w:rsidR="00DB4E4C" w:rsidRDefault="00DB4E4C" w:rsidP="00C62285">
      <w:r>
        <w:t>Nominator’s email (print clearly) _______________________________________________________</w:t>
      </w:r>
    </w:p>
    <w:p w14:paraId="3C326DD2" w14:textId="77777777" w:rsidR="001E4670" w:rsidRDefault="001E4670" w:rsidP="00C62285"/>
    <w:p w14:paraId="75ABD2D9" w14:textId="77777777" w:rsidR="00C62285" w:rsidRDefault="00C62285" w:rsidP="00C62285">
      <w:r>
        <w:t xml:space="preserve">I wish to nominate  </w:t>
      </w:r>
      <w:r>
        <w:softHyphen/>
        <w:t>________________________________________ (insert name of nominee)</w:t>
      </w:r>
      <w:r w:rsidRPr="00C62285">
        <w:t xml:space="preserve"> </w:t>
      </w:r>
      <w:r>
        <w:t>for the Lundie Memorial Medal and award.</w:t>
      </w:r>
    </w:p>
    <w:p w14:paraId="5BC4CC8F" w14:textId="77777777" w:rsidR="00C62285" w:rsidRDefault="00C62285" w:rsidP="00C62285">
      <w:r>
        <w:t xml:space="preserve"> Age of nominee________   Church ________________________________ Synod _______________</w:t>
      </w:r>
    </w:p>
    <w:p w14:paraId="27E8825C" w14:textId="77777777" w:rsidR="00DC6C5F" w:rsidRDefault="00DC6C5F" w:rsidP="00DC6C5F">
      <w:r>
        <w:t>Postal Address of nominee ________________________________________________________________________</w:t>
      </w:r>
    </w:p>
    <w:p w14:paraId="1DDDD94B" w14:textId="77777777" w:rsidR="00DC6C5F" w:rsidRDefault="00DC6C5F" w:rsidP="00DC6C5F">
      <w:r>
        <w:t>______________________________________________________________________________________________</w:t>
      </w:r>
    </w:p>
    <w:p w14:paraId="62E5CBDD" w14:textId="77777777" w:rsidR="00DC6C5F" w:rsidRDefault="00DC6C5F" w:rsidP="00DC6C5F">
      <w:r>
        <w:t>Contact email for nominee  ________________________________________________________________________</w:t>
      </w:r>
    </w:p>
    <w:p w14:paraId="24CAD147" w14:textId="6DD06F2E" w:rsidR="00DC6C5F" w:rsidRDefault="00816249" w:rsidP="00C62285">
      <w:r>
        <w:t xml:space="preserve">Telephone number for nominee ________________________________ </w:t>
      </w:r>
    </w:p>
    <w:p w14:paraId="13CB4B2A" w14:textId="77777777" w:rsidR="00DC6C5F" w:rsidRDefault="00DC6C5F" w:rsidP="00C62285"/>
    <w:p w14:paraId="790F50D6" w14:textId="77777777" w:rsidR="00DC6C5F" w:rsidRPr="00A05363" w:rsidRDefault="00A05363" w:rsidP="00C62285">
      <w:pPr>
        <w:rPr>
          <w:i/>
        </w:rPr>
      </w:pPr>
      <w:r w:rsidRPr="00A05363">
        <w:rPr>
          <w:i/>
        </w:rPr>
        <w:t>Robert Henry Lundie was born 5 November 1824 in Kelso, Scotland and became a minister in 1843</w:t>
      </w:r>
      <w:r>
        <w:rPr>
          <w:i/>
        </w:rPr>
        <w:t xml:space="preserve">, later moving to Liverpool. </w:t>
      </w:r>
      <w:r w:rsidRPr="00A05363">
        <w:rPr>
          <w:i/>
        </w:rPr>
        <w:t>He was very active in promoting schools (nothing provided by the state at the time) and Sunday Schools locally</w:t>
      </w:r>
      <w:r>
        <w:rPr>
          <w:i/>
        </w:rPr>
        <w:t xml:space="preserve"> and was keen to improve social conditions</w:t>
      </w:r>
      <w:r w:rsidRPr="00A05363">
        <w:rPr>
          <w:i/>
        </w:rPr>
        <w:t xml:space="preserve">. </w:t>
      </w:r>
      <w:r>
        <w:rPr>
          <w:i/>
        </w:rPr>
        <w:t xml:space="preserve"> </w:t>
      </w:r>
      <w:r w:rsidRPr="00A05363">
        <w:rPr>
          <w:i/>
        </w:rPr>
        <w:t>On his death in 1895, the wider Liverpool community (commenting on the “respect and admiration of his fellow citizens”) set up a trust fund to provide scholarships for pupil teachers to attend the university after a competitive essay competition on some civic topic – also medals for essays submitted on the duties of the citizen</w:t>
      </w:r>
    </w:p>
    <w:p w14:paraId="5B9D25FD" w14:textId="77777777" w:rsidR="00DC6C5F" w:rsidRDefault="00DC6C5F" w:rsidP="00C62285">
      <w:r>
        <w:rPr>
          <w:noProof/>
        </w:rPr>
        <w:lastRenderedPageBreak/>
        <w:drawing>
          <wp:anchor distT="0" distB="0" distL="114300" distR="114300" simplePos="0" relativeHeight="251668480" behindDoc="1" locked="0" layoutInCell="1" allowOverlap="1" wp14:anchorId="568E3924" wp14:editId="2932FDA9">
            <wp:simplePos x="0" y="0"/>
            <wp:positionH relativeFrom="column">
              <wp:posOffset>5452110</wp:posOffset>
            </wp:positionH>
            <wp:positionV relativeFrom="paragraph">
              <wp:posOffset>0</wp:posOffset>
            </wp:positionV>
            <wp:extent cx="1207135" cy="723900"/>
            <wp:effectExtent l="0" t="0" r="0" b="0"/>
            <wp:wrapTight wrapText="bothSides">
              <wp:wrapPolygon edited="0">
                <wp:start x="3750" y="0"/>
                <wp:lineTo x="0" y="6821"/>
                <wp:lineTo x="1363" y="11368"/>
                <wp:lineTo x="1704" y="14211"/>
                <wp:lineTo x="3068" y="18758"/>
                <wp:lineTo x="3409" y="21032"/>
                <wp:lineTo x="5113" y="21032"/>
                <wp:lineTo x="21134" y="18758"/>
                <wp:lineTo x="21134" y="14211"/>
                <wp:lineTo x="10567" y="3411"/>
                <wp:lineTo x="5454" y="0"/>
                <wp:lineTo x="375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713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2439FF3C" wp14:editId="6001552C">
            <wp:simplePos x="0" y="0"/>
            <wp:positionH relativeFrom="column">
              <wp:posOffset>0</wp:posOffset>
            </wp:positionH>
            <wp:positionV relativeFrom="paragraph">
              <wp:posOffset>0</wp:posOffset>
            </wp:positionV>
            <wp:extent cx="1457325" cy="733258"/>
            <wp:effectExtent l="0" t="0" r="0" b="0"/>
            <wp:wrapTight wrapText="bothSides">
              <wp:wrapPolygon edited="0">
                <wp:start x="3106" y="0"/>
                <wp:lineTo x="0" y="6738"/>
                <wp:lineTo x="1129" y="11231"/>
                <wp:lineTo x="1412" y="14038"/>
                <wp:lineTo x="2541" y="18530"/>
                <wp:lineTo x="2824" y="20776"/>
                <wp:lineTo x="4235" y="20776"/>
                <wp:lineTo x="19200" y="18530"/>
                <wp:lineTo x="19765" y="16846"/>
                <wp:lineTo x="13271" y="8423"/>
                <wp:lineTo x="9035" y="3369"/>
                <wp:lineTo x="4518" y="0"/>
                <wp:lineTo x="3106"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325" cy="733258"/>
                    </a:xfrm>
                    <a:prstGeom prst="rect">
                      <a:avLst/>
                    </a:prstGeom>
                    <a:noFill/>
                    <a:ln>
                      <a:noFill/>
                    </a:ln>
                  </pic:spPr>
                </pic:pic>
              </a:graphicData>
            </a:graphic>
          </wp:anchor>
        </w:drawing>
      </w:r>
      <w:r>
        <w:rPr>
          <w:noProof/>
          <w:sz w:val="36"/>
          <w:szCs w:val="36"/>
        </w:rPr>
        <w:drawing>
          <wp:anchor distT="0" distB="0" distL="114300" distR="114300" simplePos="0" relativeHeight="251662336" behindDoc="1" locked="0" layoutInCell="1" allowOverlap="1" wp14:anchorId="2E2D518D" wp14:editId="1B9E5C86">
            <wp:simplePos x="0" y="0"/>
            <wp:positionH relativeFrom="column">
              <wp:posOffset>2562225</wp:posOffset>
            </wp:positionH>
            <wp:positionV relativeFrom="paragraph">
              <wp:posOffset>0</wp:posOffset>
            </wp:positionV>
            <wp:extent cx="1078992" cy="1008888"/>
            <wp:effectExtent l="0" t="0" r="6985" b="1270"/>
            <wp:wrapTight wrapText="bothSides">
              <wp:wrapPolygon edited="0">
                <wp:start x="0" y="0"/>
                <wp:lineTo x="0" y="21219"/>
                <wp:lineTo x="21358" y="21219"/>
                <wp:lineTo x="2135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al in colo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8992" cy="1008888"/>
                    </a:xfrm>
                    <a:prstGeom prst="rect">
                      <a:avLst/>
                    </a:prstGeom>
                  </pic:spPr>
                </pic:pic>
              </a:graphicData>
            </a:graphic>
          </wp:anchor>
        </w:drawing>
      </w:r>
    </w:p>
    <w:p w14:paraId="36C74BAE" w14:textId="77777777" w:rsidR="00DC6C5F" w:rsidRDefault="00DC6C5F" w:rsidP="00C62285"/>
    <w:p w14:paraId="16AF13DA" w14:textId="77777777" w:rsidR="00DC6C5F" w:rsidRDefault="00DC6C5F" w:rsidP="00C62285"/>
    <w:p w14:paraId="55994A2A" w14:textId="77777777" w:rsidR="00DC6C5F" w:rsidRDefault="00DC6C5F" w:rsidP="00C62285"/>
    <w:p w14:paraId="74BF2165" w14:textId="77777777" w:rsidR="001E4670" w:rsidRDefault="001E4670" w:rsidP="00C62285">
      <w:r>
        <w:t>Please detail the reasons why you are nominating this child/young person.</w:t>
      </w:r>
    </w:p>
    <w:p w14:paraId="63710E5C" w14:textId="77777777" w:rsidR="001E4670" w:rsidRPr="00DC6C5F" w:rsidRDefault="001E4670" w:rsidP="00C62285">
      <w:pPr>
        <w:rPr>
          <w:i/>
        </w:rPr>
      </w:pPr>
      <w:r w:rsidRPr="001E4670">
        <w:rPr>
          <w:i/>
        </w:rPr>
        <w:t>If possible attach a high-resolution photograph, ensuring that you have the permission of everyone in the photograph and that they are aware that it may be used on our website and/or social media</w:t>
      </w:r>
      <w:r w:rsidR="00EF1D5D">
        <w:rPr>
          <w:i/>
        </w:rPr>
        <w:t xml:space="preserve"> and in URCCYW publicity.</w:t>
      </w:r>
      <w:r w:rsidR="00C62285" w:rsidRPr="001E4670">
        <w:rPr>
          <w:i/>
        </w:rPr>
        <w:t xml:space="preserve"> </w:t>
      </w:r>
    </w:p>
    <w:tbl>
      <w:tblPr>
        <w:tblStyle w:val="TableGrid"/>
        <w:tblpPr w:leftFromText="180" w:rightFromText="180" w:vertAnchor="text" w:horzAnchor="margin" w:tblpY="-21"/>
        <w:tblW w:w="10626" w:type="dxa"/>
        <w:tblLook w:val="04A0" w:firstRow="1" w:lastRow="0" w:firstColumn="1" w:lastColumn="0" w:noHBand="0" w:noVBand="1"/>
      </w:tblPr>
      <w:tblGrid>
        <w:gridCol w:w="10626"/>
      </w:tblGrid>
      <w:tr w:rsidR="001E4670" w14:paraId="66B3BE21" w14:textId="77777777" w:rsidTr="00036727">
        <w:trPr>
          <w:trHeight w:val="12039"/>
        </w:trPr>
        <w:tc>
          <w:tcPr>
            <w:tcW w:w="10626" w:type="dxa"/>
          </w:tcPr>
          <w:p w14:paraId="0340C434" w14:textId="77777777" w:rsidR="001E4670" w:rsidRDefault="001E4670" w:rsidP="001E4670"/>
        </w:tc>
      </w:tr>
    </w:tbl>
    <w:p w14:paraId="1891DD85" w14:textId="77777777" w:rsidR="001E4670" w:rsidRDefault="001E4670" w:rsidP="00C62285"/>
    <w:p w14:paraId="2EEC0684" w14:textId="2E159331" w:rsidR="00DB4E4C" w:rsidRDefault="00155DD2" w:rsidP="00C62285">
      <w:r>
        <w:lastRenderedPageBreak/>
        <w:t>Please ask</w:t>
      </w:r>
      <w:r w:rsidR="001E4670">
        <w:t xml:space="preserve"> the nominee (plus their parent/guardian if they are under 18) to sign this form </w:t>
      </w:r>
      <w:r w:rsidR="00DB4E4C">
        <w:t xml:space="preserve">to confirm that they are happy for the nomination to take place and for the story to be published on our website </w:t>
      </w:r>
      <w:hyperlink r:id="rId8" w:history="1">
        <w:r w:rsidR="00DB4E4C" w:rsidRPr="00EC05FA">
          <w:rPr>
            <w:rStyle w:val="Hyperlink"/>
          </w:rPr>
          <w:t>https://urc.org.uk/good-news-stories.html</w:t>
        </w:r>
      </w:hyperlink>
      <w:r w:rsidR="00DB4E4C">
        <w:t xml:space="preserve"> and facebook page </w:t>
      </w:r>
      <w:hyperlink r:id="rId9" w:history="1">
        <w:r w:rsidR="00DB4E4C" w:rsidRPr="00EC05FA">
          <w:rPr>
            <w:rStyle w:val="Hyperlink"/>
          </w:rPr>
          <w:t>https://www.facebook.com/URCchildren.and.youth</w:t>
        </w:r>
      </w:hyperlink>
      <w:r w:rsidR="00816249">
        <w:rPr>
          <w:rStyle w:val="Hyperlink"/>
        </w:rPr>
        <w:t xml:space="preserve"> </w:t>
      </w:r>
      <w:r w:rsidR="00DB4E4C">
        <w:t xml:space="preserve"> </w:t>
      </w:r>
      <w:r w:rsidR="00816249">
        <w:t xml:space="preserve">and potentially in their synod’s publicity and general URC publicity. </w:t>
      </w:r>
    </w:p>
    <w:p w14:paraId="2FC2CF92" w14:textId="62C7C4D5" w:rsidR="00DB4E4C" w:rsidRDefault="00DB4E4C" w:rsidP="00C62285">
      <w:r>
        <w:t xml:space="preserve">By signing this, they also </w:t>
      </w:r>
      <w:r w:rsidR="00411DEE">
        <w:t>agree to telling us how they spend £100 award (if they are successful) on children’s and/or youth work in their church</w:t>
      </w:r>
      <w:r w:rsidR="000A55CC">
        <w:t xml:space="preserve">, </w:t>
      </w:r>
      <w:r w:rsidR="00411DEE">
        <w:t xml:space="preserve"> synod </w:t>
      </w:r>
      <w:r w:rsidR="000A55CC">
        <w:t xml:space="preserve">or local area </w:t>
      </w:r>
      <w:r w:rsidR="00411DEE">
        <w:t xml:space="preserve">so we can </w:t>
      </w:r>
      <w:r w:rsidR="00EA1C28">
        <w:t xml:space="preserve">share </w:t>
      </w:r>
      <w:r w:rsidR="00411DEE">
        <w:t xml:space="preserve">this </w:t>
      </w:r>
      <w:r w:rsidR="00EA1C28">
        <w:t>with the committee, on our website and facebook pages, and with URC Communications</w:t>
      </w:r>
      <w:r w:rsidR="00411DEE">
        <w:t>.</w:t>
      </w:r>
      <w:r>
        <w:t xml:space="preserve"> </w:t>
      </w:r>
      <w:r w:rsidR="00816249">
        <w:t xml:space="preserve">This will take place via an initial phone call from a representative of Children’s and Youth Work at Church House when the recipient is notified and then a follow-up interview with a representative of the synod within six months to share news of the way the money was used. </w:t>
      </w:r>
    </w:p>
    <w:p w14:paraId="24D6FE9D" w14:textId="77777777" w:rsidR="00816249" w:rsidRDefault="00816249" w:rsidP="00C62285"/>
    <w:p w14:paraId="5FA1D0CE" w14:textId="77777777" w:rsidR="00DB4E4C" w:rsidRDefault="00DB4E4C" w:rsidP="00816249">
      <w:pPr>
        <w:spacing w:line="240" w:lineRule="auto"/>
      </w:pPr>
      <w:r>
        <w:t>Nominator signature ____________________________________________ Date ___________</w:t>
      </w:r>
    </w:p>
    <w:p w14:paraId="5DD45496" w14:textId="77777777" w:rsidR="00DB4E4C" w:rsidRDefault="00DB4E4C" w:rsidP="00816249">
      <w:pPr>
        <w:spacing w:line="240" w:lineRule="auto"/>
      </w:pPr>
    </w:p>
    <w:p w14:paraId="35BDF1F5" w14:textId="77777777" w:rsidR="001E4670" w:rsidRDefault="00DB4E4C" w:rsidP="00816249">
      <w:pPr>
        <w:spacing w:line="240" w:lineRule="auto"/>
      </w:pPr>
      <w:r>
        <w:t>Nominee signature _____________________________________________  Date ___________</w:t>
      </w:r>
    </w:p>
    <w:p w14:paraId="52F81A52" w14:textId="77777777" w:rsidR="00DB4E4C" w:rsidRDefault="00DB4E4C" w:rsidP="00816249">
      <w:pPr>
        <w:spacing w:line="240" w:lineRule="auto"/>
      </w:pPr>
    </w:p>
    <w:p w14:paraId="13169F39" w14:textId="386C5236" w:rsidR="001E4670" w:rsidRDefault="00DB4E4C" w:rsidP="00816249">
      <w:pPr>
        <w:spacing w:line="240" w:lineRule="auto"/>
      </w:pPr>
      <w:r>
        <w:t xml:space="preserve">Parent signature (if </w:t>
      </w:r>
      <w:r w:rsidR="0012762E">
        <w:t>under 18</w:t>
      </w:r>
      <w:r>
        <w:t>) ____________________________________  Date ___________</w:t>
      </w:r>
    </w:p>
    <w:p w14:paraId="2B640637" w14:textId="77777777" w:rsidR="00036727" w:rsidRDefault="00036727" w:rsidP="00036727"/>
    <w:p w14:paraId="76C91FDF" w14:textId="18FA68F1" w:rsidR="00036727" w:rsidRDefault="00ED38A1" w:rsidP="00036727">
      <w:r>
        <w:t>PLEASE NOTE: YOUR NOMINATION CANNOT BE ACCEPTED WITHOUT THESE SIGNATURES</w:t>
      </w:r>
      <w:bookmarkStart w:id="0" w:name="_GoBack"/>
      <w:bookmarkEnd w:id="0"/>
    </w:p>
    <w:p w14:paraId="4007C112" w14:textId="77777777" w:rsidR="00036727" w:rsidRDefault="00036727" w:rsidP="00036727"/>
    <w:p w14:paraId="3EDA4BDD" w14:textId="77777777" w:rsidR="00036727" w:rsidRDefault="00036727" w:rsidP="00036727"/>
    <w:p w14:paraId="3C1F7B7F" w14:textId="0486B4FF" w:rsidR="00036727" w:rsidRDefault="00036727" w:rsidP="00036727">
      <w:r>
        <w:t>P</w:t>
      </w:r>
      <w:r>
        <w:t xml:space="preserve">lease </w:t>
      </w:r>
      <w:r>
        <w:t xml:space="preserve">ask the nominee to </w:t>
      </w:r>
      <w:r>
        <w:t xml:space="preserve">tick below if </w:t>
      </w:r>
      <w:r>
        <w:t>they</w:t>
      </w:r>
      <w:r>
        <w:t xml:space="preserve"> are happy to receive news about any events or opportunities promoted by the Children’s and Youth office which may be of interest to </w:t>
      </w:r>
      <w:r>
        <w:t>them:</w:t>
      </w:r>
      <w:r>
        <w:t xml:space="preserve"> </w:t>
      </w:r>
    </w:p>
    <w:p w14:paraId="1ED18224" w14:textId="77777777" w:rsidR="00036727" w:rsidRDefault="00036727" w:rsidP="00036727">
      <w:r>
        <w:sym w:font="Wingdings" w:char="F0A8"/>
      </w:r>
      <w:r>
        <w:t xml:space="preserve"> By post at this address _________________________________________________________________________ </w:t>
      </w:r>
    </w:p>
    <w:p w14:paraId="667A7219" w14:textId="77777777" w:rsidR="00036727" w:rsidRDefault="00036727" w:rsidP="00036727">
      <w:r>
        <w:sym w:font="Wingdings" w:char="F0A8"/>
      </w:r>
      <w:r>
        <w:t xml:space="preserve"> By email ____________________________________________________________________________________</w:t>
      </w:r>
    </w:p>
    <w:p w14:paraId="02780CD1" w14:textId="77777777" w:rsidR="00036727" w:rsidRDefault="00036727" w:rsidP="00036727">
      <w:r>
        <w:sym w:font="Wingdings" w:char="F0A8"/>
      </w:r>
      <w:r>
        <w:t xml:space="preserve"> I would prefer not to be contacted </w:t>
      </w:r>
    </w:p>
    <w:p w14:paraId="6C4C09C3" w14:textId="579D4416" w:rsidR="00036727" w:rsidRDefault="00036727"/>
    <w:p w14:paraId="4749E1EC" w14:textId="77777777" w:rsidR="00036727" w:rsidRDefault="00036727"/>
    <w:sectPr w:rsidR="00036727" w:rsidSect="00EA1C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285"/>
    <w:rsid w:val="00036727"/>
    <w:rsid w:val="000373BA"/>
    <w:rsid w:val="000A55CC"/>
    <w:rsid w:val="0012762E"/>
    <w:rsid w:val="00155DD2"/>
    <w:rsid w:val="001E4670"/>
    <w:rsid w:val="002E190E"/>
    <w:rsid w:val="00411DEE"/>
    <w:rsid w:val="004B67EC"/>
    <w:rsid w:val="006E5259"/>
    <w:rsid w:val="00816249"/>
    <w:rsid w:val="00970EE7"/>
    <w:rsid w:val="00A05363"/>
    <w:rsid w:val="00AE4231"/>
    <w:rsid w:val="00C62285"/>
    <w:rsid w:val="00D67CD1"/>
    <w:rsid w:val="00DB4E4C"/>
    <w:rsid w:val="00DC6C5F"/>
    <w:rsid w:val="00E03750"/>
    <w:rsid w:val="00EA1C28"/>
    <w:rsid w:val="00ED38A1"/>
    <w:rsid w:val="00EF1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5E47"/>
  <w15:chartTrackingRefBased/>
  <w15:docId w15:val="{05ECCBB0-04D5-42CB-BEE5-7953B3C4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C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4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4E4C"/>
    <w:rPr>
      <w:color w:val="0563C1" w:themeColor="hyperlink"/>
      <w:u w:val="single"/>
    </w:rPr>
  </w:style>
  <w:style w:type="character" w:styleId="UnresolvedMention">
    <w:name w:val="Unresolved Mention"/>
    <w:basedOn w:val="DefaultParagraphFont"/>
    <w:uiPriority w:val="99"/>
    <w:semiHidden/>
    <w:unhideWhenUsed/>
    <w:rsid w:val="00DB4E4C"/>
    <w:rPr>
      <w:color w:val="808080"/>
      <w:shd w:val="clear" w:color="auto" w:fill="E6E6E6"/>
    </w:rPr>
  </w:style>
  <w:style w:type="paragraph" w:styleId="BalloonText">
    <w:name w:val="Balloon Text"/>
    <w:basedOn w:val="Normal"/>
    <w:link w:val="BalloonTextChar"/>
    <w:uiPriority w:val="99"/>
    <w:semiHidden/>
    <w:unhideWhenUsed/>
    <w:rsid w:val="00DC6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C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c.org.uk/good-news-stories.html"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facebook.com/URCchildren.and.you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Webb</dc:creator>
  <cp:keywords/>
  <dc:description/>
  <cp:lastModifiedBy>Lorraine Webb</cp:lastModifiedBy>
  <cp:revision>4</cp:revision>
  <dcterms:created xsi:type="dcterms:W3CDTF">2020-12-14T13:15:00Z</dcterms:created>
  <dcterms:modified xsi:type="dcterms:W3CDTF">2020-12-14T13:20:00Z</dcterms:modified>
</cp:coreProperties>
</file>